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1EFECD" w14:textId="35CAC4BE" w:rsidR="005B3B59" w:rsidRDefault="00DA3C92" w:rsidP="005B3B59">
      <w:pPr>
        <w:ind w:left="5670"/>
        <w:rPr>
          <w:rFonts w:ascii="Times New Roman" w:hAnsi="Times New Roman" w:cs="Times New Roman"/>
          <w:sz w:val="28"/>
          <w:szCs w:val="28"/>
        </w:rPr>
      </w:pPr>
      <w:r>
        <w:rPr>
          <w:rFonts w:ascii="Times New Roman" w:hAnsi="Times New Roman" w:cs="Times New Roman"/>
          <w:sz w:val="28"/>
          <w:szCs w:val="28"/>
        </w:rPr>
        <w:t xml:space="preserve">Приложение </w:t>
      </w:r>
    </w:p>
    <w:p w14:paraId="0A21D7F1" w14:textId="77777777" w:rsidR="00D959E7" w:rsidRDefault="00D959E7" w:rsidP="005B3B59">
      <w:pPr>
        <w:ind w:left="5670"/>
        <w:rPr>
          <w:rFonts w:ascii="Times New Roman" w:hAnsi="Times New Roman" w:cs="Times New Roman"/>
          <w:sz w:val="28"/>
          <w:szCs w:val="28"/>
        </w:rPr>
      </w:pPr>
    </w:p>
    <w:p w14:paraId="4F65E761" w14:textId="77777777" w:rsidR="005B3B59" w:rsidRPr="009F302A" w:rsidRDefault="005B3B59" w:rsidP="005B3B59">
      <w:pPr>
        <w:ind w:left="5670"/>
        <w:rPr>
          <w:rFonts w:ascii="Times New Roman" w:hAnsi="Times New Roman" w:cs="Times New Roman"/>
          <w:sz w:val="28"/>
          <w:szCs w:val="28"/>
        </w:rPr>
      </w:pPr>
      <w:r>
        <w:rPr>
          <w:rFonts w:ascii="Times New Roman" w:hAnsi="Times New Roman" w:cs="Times New Roman"/>
          <w:sz w:val="28"/>
          <w:szCs w:val="28"/>
        </w:rPr>
        <w:t>УТВЕРЖДЕНО</w:t>
      </w:r>
    </w:p>
    <w:p w14:paraId="136A623C" w14:textId="77777777" w:rsidR="005B3B59" w:rsidRPr="009F302A" w:rsidRDefault="005B3B59" w:rsidP="005B3B59">
      <w:pPr>
        <w:ind w:left="5670"/>
        <w:rPr>
          <w:rFonts w:ascii="Times New Roman" w:hAnsi="Times New Roman" w:cs="Times New Roman"/>
          <w:sz w:val="28"/>
          <w:szCs w:val="28"/>
        </w:rPr>
      </w:pPr>
      <w:r w:rsidRPr="009F302A">
        <w:rPr>
          <w:rFonts w:ascii="Times New Roman" w:hAnsi="Times New Roman" w:cs="Times New Roman"/>
          <w:sz w:val="28"/>
          <w:szCs w:val="28"/>
        </w:rPr>
        <w:t>решени</w:t>
      </w:r>
      <w:r>
        <w:rPr>
          <w:rFonts w:ascii="Times New Roman" w:hAnsi="Times New Roman" w:cs="Times New Roman"/>
          <w:sz w:val="28"/>
          <w:szCs w:val="28"/>
        </w:rPr>
        <w:t>ем</w:t>
      </w:r>
      <w:r w:rsidRPr="009F302A">
        <w:rPr>
          <w:rFonts w:ascii="Times New Roman" w:hAnsi="Times New Roman" w:cs="Times New Roman"/>
          <w:sz w:val="28"/>
          <w:szCs w:val="28"/>
        </w:rPr>
        <w:t xml:space="preserve"> Совета</w:t>
      </w:r>
    </w:p>
    <w:p w14:paraId="73476425" w14:textId="77777777" w:rsidR="005B3B59" w:rsidRPr="009F302A" w:rsidRDefault="005B3B59" w:rsidP="005B3B59">
      <w:pPr>
        <w:ind w:left="5670"/>
        <w:rPr>
          <w:rFonts w:ascii="Times New Roman" w:hAnsi="Times New Roman" w:cs="Times New Roman"/>
          <w:sz w:val="28"/>
          <w:szCs w:val="28"/>
        </w:rPr>
      </w:pPr>
      <w:r w:rsidRPr="009F302A">
        <w:rPr>
          <w:rFonts w:ascii="Times New Roman" w:hAnsi="Times New Roman" w:cs="Times New Roman"/>
          <w:sz w:val="28"/>
          <w:szCs w:val="28"/>
        </w:rPr>
        <w:t>муниципального образования</w:t>
      </w:r>
    </w:p>
    <w:p w14:paraId="14D9E32B" w14:textId="77777777" w:rsidR="005B3B59" w:rsidRPr="009F302A" w:rsidRDefault="005B3B59" w:rsidP="005B3B59">
      <w:pPr>
        <w:ind w:left="5670"/>
        <w:rPr>
          <w:rFonts w:ascii="Times New Roman" w:hAnsi="Times New Roman" w:cs="Times New Roman"/>
          <w:sz w:val="28"/>
          <w:szCs w:val="28"/>
        </w:rPr>
      </w:pPr>
      <w:r>
        <w:rPr>
          <w:rFonts w:ascii="Times New Roman" w:hAnsi="Times New Roman" w:cs="Times New Roman"/>
          <w:sz w:val="28"/>
          <w:szCs w:val="28"/>
        </w:rPr>
        <w:t>Абинский</w:t>
      </w:r>
      <w:r w:rsidRPr="009F302A">
        <w:rPr>
          <w:rFonts w:ascii="Times New Roman" w:hAnsi="Times New Roman" w:cs="Times New Roman"/>
          <w:sz w:val="28"/>
          <w:szCs w:val="28"/>
        </w:rPr>
        <w:t xml:space="preserve"> район</w:t>
      </w:r>
    </w:p>
    <w:p w14:paraId="05ECA8B0" w14:textId="687153DC" w:rsidR="005B3B59" w:rsidRPr="009F302A" w:rsidRDefault="005B3B59" w:rsidP="005B3B59">
      <w:pPr>
        <w:autoSpaceDE w:val="0"/>
        <w:autoSpaceDN w:val="0"/>
        <w:adjustRightInd w:val="0"/>
        <w:ind w:left="5670"/>
        <w:rPr>
          <w:rFonts w:ascii="Times New Roman" w:hAnsi="Times New Roman" w:cs="Times New Roman"/>
          <w:sz w:val="28"/>
          <w:szCs w:val="28"/>
        </w:rPr>
      </w:pPr>
      <w:r w:rsidRPr="009F302A">
        <w:rPr>
          <w:rFonts w:ascii="Times New Roman" w:hAnsi="Times New Roman" w:cs="Times New Roman"/>
          <w:sz w:val="28"/>
          <w:szCs w:val="28"/>
        </w:rPr>
        <w:t>от _____________</w:t>
      </w:r>
      <w:r w:rsidR="00347DE6" w:rsidRPr="009F302A">
        <w:rPr>
          <w:rFonts w:ascii="Times New Roman" w:hAnsi="Times New Roman" w:cs="Times New Roman"/>
          <w:sz w:val="28"/>
          <w:szCs w:val="28"/>
        </w:rPr>
        <w:t>№ _</w:t>
      </w:r>
      <w:r w:rsidRPr="009F302A">
        <w:rPr>
          <w:rFonts w:ascii="Times New Roman" w:hAnsi="Times New Roman" w:cs="Times New Roman"/>
          <w:sz w:val="28"/>
          <w:szCs w:val="28"/>
        </w:rPr>
        <w:t>______</w:t>
      </w:r>
    </w:p>
    <w:p w14:paraId="63102706" w14:textId="77777777" w:rsidR="007A6AC0" w:rsidRDefault="007A6AC0" w:rsidP="001373C7">
      <w:pPr>
        <w:pStyle w:val="afe"/>
        <w:jc w:val="both"/>
        <w:rPr>
          <w:rFonts w:ascii="Times New Roman" w:hAnsi="Times New Roman" w:cs="Times New Roman"/>
          <w:sz w:val="28"/>
          <w:szCs w:val="28"/>
        </w:rPr>
      </w:pPr>
    </w:p>
    <w:p w14:paraId="7DB60F21" w14:textId="77777777" w:rsidR="005B3B59" w:rsidRDefault="005B3B59" w:rsidP="001373C7">
      <w:pPr>
        <w:pStyle w:val="afe"/>
        <w:jc w:val="both"/>
        <w:rPr>
          <w:rFonts w:ascii="Times New Roman" w:hAnsi="Times New Roman" w:cs="Times New Roman"/>
          <w:sz w:val="28"/>
          <w:szCs w:val="28"/>
        </w:rPr>
      </w:pPr>
    </w:p>
    <w:p w14:paraId="4C6F7227" w14:textId="77777777" w:rsidR="005B3B59" w:rsidRDefault="005B3B59" w:rsidP="001373C7">
      <w:pPr>
        <w:pStyle w:val="afe"/>
        <w:jc w:val="both"/>
        <w:rPr>
          <w:rFonts w:ascii="Times New Roman" w:hAnsi="Times New Roman" w:cs="Times New Roman"/>
          <w:sz w:val="28"/>
          <w:szCs w:val="28"/>
        </w:rPr>
      </w:pPr>
    </w:p>
    <w:p w14:paraId="6A7B2419" w14:textId="77777777" w:rsidR="00E71EE0" w:rsidRPr="00891BCF" w:rsidRDefault="00953F8B" w:rsidP="00953F8B">
      <w:pPr>
        <w:pStyle w:val="afe"/>
        <w:jc w:val="center"/>
        <w:rPr>
          <w:rFonts w:ascii="Times New Roman" w:eastAsia="Calibri" w:hAnsi="Times New Roman" w:cs="Times New Roman"/>
          <w:b/>
          <w:sz w:val="28"/>
          <w:szCs w:val="28"/>
          <w:lang w:eastAsia="en-US"/>
        </w:rPr>
      </w:pPr>
      <w:r w:rsidRPr="00891BCF">
        <w:rPr>
          <w:rFonts w:ascii="Times New Roman" w:eastAsia="Calibri" w:hAnsi="Times New Roman" w:cs="Times New Roman"/>
          <w:b/>
          <w:sz w:val="28"/>
          <w:szCs w:val="28"/>
          <w:lang w:eastAsia="en-US"/>
        </w:rPr>
        <w:t>ПОЛОЖЕНИЕ</w:t>
      </w:r>
    </w:p>
    <w:p w14:paraId="1124BC6F" w14:textId="77777777" w:rsidR="007A6AC0" w:rsidRPr="00891BCF" w:rsidRDefault="00E71EE0" w:rsidP="00953F8B">
      <w:pPr>
        <w:pStyle w:val="afe"/>
        <w:jc w:val="center"/>
        <w:rPr>
          <w:rFonts w:ascii="Times New Roman" w:hAnsi="Times New Roman" w:cs="Times New Roman"/>
          <w:b/>
          <w:sz w:val="28"/>
          <w:szCs w:val="28"/>
        </w:rPr>
      </w:pPr>
      <w:r w:rsidRPr="00891BCF">
        <w:rPr>
          <w:rFonts w:ascii="Times New Roman" w:eastAsia="Calibri" w:hAnsi="Times New Roman" w:cs="Times New Roman"/>
          <w:b/>
          <w:sz w:val="28"/>
          <w:szCs w:val="28"/>
          <w:lang w:eastAsia="en-US"/>
        </w:rPr>
        <w:t>п</w:t>
      </w:r>
      <w:r w:rsidR="007A6AC0" w:rsidRPr="00891BCF">
        <w:rPr>
          <w:rFonts w:ascii="Times New Roman" w:eastAsia="Calibri" w:hAnsi="Times New Roman" w:cs="Times New Roman"/>
          <w:b/>
          <w:sz w:val="28"/>
          <w:szCs w:val="28"/>
          <w:lang w:eastAsia="en-US"/>
        </w:rPr>
        <w:t xml:space="preserve">о </w:t>
      </w:r>
      <w:bookmarkStart w:id="0" w:name="_Hlk737067931"/>
      <w:r w:rsidRPr="00891BCF">
        <w:rPr>
          <w:rFonts w:ascii="Times New Roman" w:eastAsia="Calibri" w:hAnsi="Times New Roman" w:cs="Times New Roman"/>
          <w:b/>
          <w:sz w:val="28"/>
          <w:szCs w:val="28"/>
          <w:lang w:eastAsia="en-US"/>
        </w:rPr>
        <w:t>осуществлению муниципального</w:t>
      </w:r>
      <w:r w:rsidR="007A6AC0" w:rsidRPr="00891BCF">
        <w:rPr>
          <w:rFonts w:ascii="Times New Roman" w:eastAsia="Calibri" w:hAnsi="Times New Roman" w:cs="Times New Roman"/>
          <w:b/>
          <w:sz w:val="28"/>
          <w:szCs w:val="28"/>
          <w:lang w:eastAsia="en-US"/>
        </w:rPr>
        <w:t xml:space="preserve"> </w:t>
      </w:r>
      <w:bookmarkEnd w:id="0"/>
      <w:r w:rsidRPr="00891BCF">
        <w:rPr>
          <w:rFonts w:ascii="Times New Roman" w:eastAsia="Calibri" w:hAnsi="Times New Roman" w:cs="Times New Roman"/>
          <w:b/>
          <w:sz w:val="28"/>
          <w:szCs w:val="28"/>
          <w:lang w:eastAsia="en-US"/>
        </w:rPr>
        <w:t>жилищного контроля</w:t>
      </w:r>
      <w:r w:rsidR="007A6AC0" w:rsidRPr="00891BCF">
        <w:rPr>
          <w:rFonts w:ascii="Times New Roman" w:eastAsia="Calibri" w:hAnsi="Times New Roman" w:cs="Times New Roman"/>
          <w:b/>
          <w:sz w:val="28"/>
          <w:szCs w:val="28"/>
          <w:lang w:eastAsia="en-US"/>
        </w:rPr>
        <w:t xml:space="preserve"> </w:t>
      </w:r>
      <w:r w:rsidR="007A6AC0" w:rsidRPr="00891BCF">
        <w:rPr>
          <w:rFonts w:ascii="Times New Roman" w:eastAsia="Calibri" w:hAnsi="Times New Roman" w:cs="Times New Roman"/>
          <w:b/>
          <w:bCs/>
          <w:sz w:val="28"/>
          <w:szCs w:val="28"/>
          <w:lang w:eastAsia="en-US"/>
        </w:rPr>
        <w:t>на территории му</w:t>
      </w:r>
      <w:r w:rsidRPr="00891BCF">
        <w:rPr>
          <w:rFonts w:ascii="Times New Roman" w:eastAsia="Calibri" w:hAnsi="Times New Roman" w:cs="Times New Roman"/>
          <w:b/>
          <w:bCs/>
          <w:sz w:val="28"/>
          <w:szCs w:val="28"/>
          <w:lang w:eastAsia="en-US"/>
        </w:rPr>
        <w:t>ниципального образования А</w:t>
      </w:r>
      <w:r w:rsidR="007A6AC0" w:rsidRPr="00891BCF">
        <w:rPr>
          <w:rFonts w:ascii="Times New Roman" w:eastAsia="Calibri" w:hAnsi="Times New Roman" w:cs="Times New Roman"/>
          <w:b/>
          <w:bCs/>
          <w:sz w:val="28"/>
          <w:szCs w:val="28"/>
          <w:lang w:eastAsia="en-US"/>
        </w:rPr>
        <w:t>бинский район</w:t>
      </w:r>
      <w:bookmarkStart w:id="1" w:name="_Hlk73456502"/>
    </w:p>
    <w:bookmarkEnd w:id="1"/>
    <w:p w14:paraId="495DB0A3" w14:textId="77777777" w:rsidR="007A6AC0" w:rsidRDefault="007A6AC0" w:rsidP="00953F8B">
      <w:pPr>
        <w:pStyle w:val="afe"/>
        <w:jc w:val="center"/>
        <w:rPr>
          <w:rFonts w:ascii="Times New Roman" w:hAnsi="Times New Roman" w:cs="Times New Roman"/>
          <w:b/>
          <w:sz w:val="28"/>
          <w:szCs w:val="28"/>
        </w:rPr>
      </w:pPr>
    </w:p>
    <w:p w14:paraId="2A4E2D8A" w14:textId="77777777" w:rsidR="005B3B59" w:rsidRPr="00891BCF" w:rsidRDefault="005B3B59" w:rsidP="00953F8B">
      <w:pPr>
        <w:pStyle w:val="afe"/>
        <w:jc w:val="center"/>
        <w:rPr>
          <w:rFonts w:ascii="Times New Roman" w:hAnsi="Times New Roman" w:cs="Times New Roman"/>
          <w:b/>
          <w:sz w:val="28"/>
          <w:szCs w:val="28"/>
        </w:rPr>
      </w:pPr>
    </w:p>
    <w:p w14:paraId="1435D62F" w14:textId="77777777" w:rsidR="007A6AC0" w:rsidRPr="00891BCF" w:rsidRDefault="007A6AC0" w:rsidP="00953F8B">
      <w:pPr>
        <w:pStyle w:val="afe"/>
        <w:jc w:val="center"/>
        <w:rPr>
          <w:rFonts w:ascii="Times New Roman" w:hAnsi="Times New Roman" w:cs="Times New Roman"/>
          <w:b/>
          <w:sz w:val="28"/>
          <w:szCs w:val="28"/>
        </w:rPr>
      </w:pPr>
      <w:r w:rsidRPr="00891BCF">
        <w:rPr>
          <w:rFonts w:ascii="Times New Roman" w:hAnsi="Times New Roman" w:cs="Times New Roman"/>
          <w:b/>
          <w:sz w:val="28"/>
          <w:szCs w:val="28"/>
        </w:rPr>
        <w:t>1.Общие положения</w:t>
      </w:r>
    </w:p>
    <w:p w14:paraId="706694C0" w14:textId="77777777" w:rsidR="007A6AC0" w:rsidRPr="001373C7" w:rsidRDefault="007A6AC0" w:rsidP="001373C7">
      <w:pPr>
        <w:pStyle w:val="afe"/>
        <w:jc w:val="both"/>
        <w:rPr>
          <w:rFonts w:ascii="Times New Roman" w:hAnsi="Times New Roman" w:cs="Times New Roman"/>
          <w:sz w:val="28"/>
          <w:szCs w:val="28"/>
        </w:rPr>
      </w:pPr>
    </w:p>
    <w:p w14:paraId="2A657520" w14:textId="77777777" w:rsidR="007A6AC0" w:rsidRPr="00891BCF" w:rsidRDefault="007A6AC0" w:rsidP="00891BCF">
      <w:pPr>
        <w:pStyle w:val="afe"/>
        <w:ind w:firstLine="708"/>
        <w:jc w:val="both"/>
        <w:rPr>
          <w:rFonts w:ascii="Times New Roman" w:hAnsi="Times New Roman" w:cs="Times New Roman"/>
          <w:b/>
          <w:sz w:val="28"/>
          <w:szCs w:val="28"/>
        </w:rPr>
      </w:pPr>
      <w:r w:rsidRPr="001373C7">
        <w:rPr>
          <w:rFonts w:ascii="Times New Roman" w:hAnsi="Times New Roman" w:cs="Times New Roman"/>
          <w:sz w:val="28"/>
          <w:szCs w:val="28"/>
        </w:rPr>
        <w:t>1.1</w:t>
      </w:r>
      <w:r w:rsidR="002661F3">
        <w:rPr>
          <w:rFonts w:ascii="Times New Roman" w:hAnsi="Times New Roman" w:cs="Times New Roman"/>
          <w:sz w:val="28"/>
          <w:szCs w:val="28"/>
        </w:rPr>
        <w:t>. Настоящее п</w:t>
      </w:r>
      <w:r w:rsidRPr="001373C7">
        <w:rPr>
          <w:rFonts w:ascii="Times New Roman" w:hAnsi="Times New Roman" w:cs="Times New Roman"/>
          <w:sz w:val="28"/>
          <w:szCs w:val="28"/>
        </w:rPr>
        <w:t xml:space="preserve">оложение </w:t>
      </w:r>
      <w:r w:rsidR="00891BCF" w:rsidRPr="00891BCF">
        <w:rPr>
          <w:rFonts w:ascii="Times New Roman" w:eastAsia="Calibri" w:hAnsi="Times New Roman" w:cs="Times New Roman"/>
          <w:sz w:val="28"/>
          <w:szCs w:val="28"/>
          <w:lang w:eastAsia="en-US"/>
        </w:rPr>
        <w:t xml:space="preserve">по осуществлению муниципального жилищного контроля </w:t>
      </w:r>
      <w:r w:rsidR="00891BCF" w:rsidRPr="00891BCF">
        <w:rPr>
          <w:rFonts w:ascii="Times New Roman" w:eastAsia="Calibri" w:hAnsi="Times New Roman" w:cs="Times New Roman"/>
          <w:bCs/>
          <w:sz w:val="28"/>
          <w:szCs w:val="28"/>
          <w:lang w:eastAsia="en-US"/>
        </w:rPr>
        <w:t>на территории муниципального образования Абинский район</w:t>
      </w:r>
      <w:r w:rsidR="004F78A6">
        <w:rPr>
          <w:rFonts w:ascii="Times New Roman" w:eastAsia="Calibri" w:hAnsi="Times New Roman" w:cs="Times New Roman"/>
          <w:bCs/>
          <w:sz w:val="28"/>
          <w:szCs w:val="28"/>
          <w:lang w:eastAsia="en-US"/>
        </w:rPr>
        <w:t xml:space="preserve"> (далее -</w:t>
      </w:r>
      <w:r w:rsidR="00891BCF">
        <w:rPr>
          <w:rFonts w:ascii="Times New Roman" w:eastAsia="Calibri" w:hAnsi="Times New Roman" w:cs="Times New Roman"/>
          <w:bCs/>
          <w:sz w:val="28"/>
          <w:szCs w:val="28"/>
          <w:lang w:eastAsia="en-US"/>
        </w:rPr>
        <w:t xml:space="preserve"> Положение)</w:t>
      </w:r>
      <w:r w:rsidR="00891BCF">
        <w:rPr>
          <w:rFonts w:ascii="Times New Roman" w:hAnsi="Times New Roman" w:cs="Times New Roman"/>
          <w:b/>
          <w:sz w:val="28"/>
          <w:szCs w:val="28"/>
        </w:rPr>
        <w:t xml:space="preserve"> </w:t>
      </w:r>
      <w:r w:rsidRPr="001373C7">
        <w:rPr>
          <w:rFonts w:ascii="Times New Roman" w:hAnsi="Times New Roman" w:cs="Times New Roman"/>
          <w:sz w:val="28"/>
          <w:szCs w:val="28"/>
        </w:rPr>
        <w:t xml:space="preserve">устанавливает порядок организации и осуществления муниципального </w:t>
      </w:r>
      <w:r w:rsidR="00767592">
        <w:rPr>
          <w:rFonts w:ascii="Times New Roman" w:hAnsi="Times New Roman" w:cs="Times New Roman"/>
          <w:sz w:val="28"/>
          <w:szCs w:val="28"/>
        </w:rPr>
        <w:t>жилищного контроля на территориях</w:t>
      </w:r>
      <w:r w:rsidRPr="001373C7">
        <w:rPr>
          <w:rFonts w:ascii="Times New Roman" w:hAnsi="Times New Roman" w:cs="Times New Roman"/>
          <w:sz w:val="28"/>
          <w:szCs w:val="28"/>
        </w:rPr>
        <w:t xml:space="preserve"> </w:t>
      </w:r>
      <w:r w:rsidR="00957757">
        <w:rPr>
          <w:rFonts w:ascii="Times New Roman" w:hAnsi="Times New Roman" w:cs="Times New Roman"/>
          <w:sz w:val="28"/>
          <w:szCs w:val="28"/>
        </w:rPr>
        <w:t xml:space="preserve">сельских поселений </w:t>
      </w:r>
      <w:r w:rsidR="00891BCF">
        <w:rPr>
          <w:rFonts w:ascii="Times New Roman" w:hAnsi="Times New Roman" w:cs="Times New Roman"/>
          <w:sz w:val="28"/>
          <w:szCs w:val="28"/>
        </w:rPr>
        <w:t>Абинского района (далее -</w:t>
      </w:r>
      <w:r w:rsidRPr="001373C7">
        <w:rPr>
          <w:rFonts w:ascii="Times New Roman" w:hAnsi="Times New Roman" w:cs="Times New Roman"/>
          <w:sz w:val="28"/>
          <w:szCs w:val="28"/>
        </w:rPr>
        <w:t xml:space="preserve"> муниципальный контроль).</w:t>
      </w:r>
    </w:p>
    <w:p w14:paraId="114B0B58" w14:textId="776D295C" w:rsidR="007A6AC0" w:rsidRPr="001373C7" w:rsidRDefault="007A6AC0" w:rsidP="001373C7">
      <w:pPr>
        <w:pStyle w:val="afe"/>
        <w:jc w:val="both"/>
        <w:rPr>
          <w:rFonts w:ascii="Times New Roman" w:hAnsi="Times New Roman" w:cs="Times New Roman"/>
          <w:sz w:val="28"/>
          <w:szCs w:val="28"/>
        </w:rPr>
      </w:pPr>
      <w:r w:rsidRPr="001373C7">
        <w:rPr>
          <w:rFonts w:ascii="Times New Roman" w:hAnsi="Times New Roman" w:cs="Times New Roman"/>
          <w:sz w:val="28"/>
          <w:szCs w:val="28"/>
        </w:rPr>
        <w:tab/>
        <w:t xml:space="preserve">1.2. </w:t>
      </w:r>
      <w:r w:rsidRPr="005218B9">
        <w:rPr>
          <w:rFonts w:ascii="Times New Roman" w:hAnsi="Times New Roman" w:cs="Times New Roman"/>
          <w:sz w:val="28"/>
          <w:szCs w:val="28"/>
        </w:rPr>
        <w:t>Предметом муниципального контроля является соблюдение юридическими лицами, индивидуальными предпри</w:t>
      </w:r>
      <w:r w:rsidR="00891BCF" w:rsidRPr="005218B9">
        <w:rPr>
          <w:rFonts w:ascii="Times New Roman" w:hAnsi="Times New Roman" w:cs="Times New Roman"/>
          <w:sz w:val="28"/>
          <w:szCs w:val="28"/>
        </w:rPr>
        <w:t>нимателями и гражданами (далее -</w:t>
      </w:r>
      <w:r w:rsidRPr="005218B9">
        <w:rPr>
          <w:rFonts w:ascii="Times New Roman" w:hAnsi="Times New Roman" w:cs="Times New Roman"/>
          <w:sz w:val="28"/>
          <w:szCs w:val="28"/>
        </w:rPr>
        <w:t xml:space="preserve"> контролируемые лица) </w:t>
      </w:r>
      <w:r w:rsidR="004C2FAB" w:rsidRPr="005218B9">
        <w:rPr>
          <w:rFonts w:ascii="Times New Roman" w:hAnsi="Times New Roman" w:cs="Times New Roman"/>
          <w:sz w:val="28"/>
          <w:szCs w:val="28"/>
        </w:rPr>
        <w:t>обязательных требований,</w:t>
      </w:r>
      <w:r w:rsidRPr="005218B9">
        <w:rPr>
          <w:rFonts w:ascii="Times New Roman" w:hAnsi="Times New Roman" w:cs="Times New Roman"/>
          <w:sz w:val="28"/>
          <w:szCs w:val="28"/>
        </w:rPr>
        <w:t xml:space="preserve"> установленных жилищным законодательством, </w:t>
      </w:r>
      <w:r w:rsidRPr="005218B9">
        <w:rPr>
          <w:rFonts w:ascii="Times New Roman" w:hAnsi="Times New Roman" w:cs="Times New Roman"/>
          <w:bCs/>
          <w:sz w:val="28"/>
          <w:szCs w:val="28"/>
        </w:rPr>
        <w:t>в отношении муницип</w:t>
      </w:r>
      <w:r w:rsidR="00891BCF" w:rsidRPr="005218B9">
        <w:rPr>
          <w:rFonts w:ascii="Times New Roman" w:hAnsi="Times New Roman" w:cs="Times New Roman"/>
          <w:bCs/>
          <w:sz w:val="28"/>
          <w:szCs w:val="28"/>
        </w:rPr>
        <w:t>ального жилищного фонда (далее -</w:t>
      </w:r>
      <w:r w:rsidR="00957757" w:rsidRPr="005218B9">
        <w:rPr>
          <w:rFonts w:ascii="Times New Roman" w:hAnsi="Times New Roman" w:cs="Times New Roman"/>
          <w:bCs/>
          <w:sz w:val="28"/>
          <w:szCs w:val="28"/>
        </w:rPr>
        <w:t xml:space="preserve"> обязательных требований):</w:t>
      </w:r>
    </w:p>
    <w:p w14:paraId="06FEE3B9" w14:textId="77777777" w:rsidR="00957757" w:rsidRPr="00957757" w:rsidRDefault="00957757" w:rsidP="00957757">
      <w:pPr>
        <w:pStyle w:val="afe"/>
        <w:ind w:firstLine="708"/>
        <w:jc w:val="both"/>
        <w:rPr>
          <w:rFonts w:ascii="Times New Roman" w:hAnsi="Times New Roman" w:cs="Times New Roman"/>
          <w:color w:val="auto"/>
          <w:sz w:val="28"/>
          <w:szCs w:val="28"/>
          <w:lang w:eastAsia="ru-RU"/>
        </w:rPr>
      </w:pPr>
      <w:r w:rsidRPr="00957757">
        <w:rPr>
          <w:rFonts w:ascii="Times New Roman" w:hAnsi="Times New Roman" w:cs="Times New Roman"/>
          <w:color w:val="auto"/>
          <w:sz w:val="28"/>
          <w:szCs w:val="28"/>
        </w:rPr>
        <w:t>1) требований к использованию и</w:t>
      </w:r>
      <w:r>
        <w:rPr>
          <w:rFonts w:ascii="Times New Roman" w:hAnsi="Times New Roman" w:cs="Times New Roman"/>
          <w:color w:val="auto"/>
          <w:sz w:val="28"/>
          <w:szCs w:val="28"/>
        </w:rPr>
        <w:t xml:space="preserve"> </w:t>
      </w:r>
      <w:hyperlink r:id="rId8" w:anchor="/document/70785104/entry/1000" w:history="1">
        <w:r w:rsidRPr="00957757">
          <w:rPr>
            <w:rStyle w:val="a7"/>
            <w:rFonts w:ascii="Times New Roman" w:hAnsi="Times New Roman"/>
            <w:color w:val="auto"/>
            <w:sz w:val="28"/>
            <w:szCs w:val="28"/>
            <w:u w:val="none"/>
          </w:rPr>
          <w:t>сохранности</w:t>
        </w:r>
      </w:hyperlink>
      <w:r>
        <w:rPr>
          <w:rFonts w:ascii="Times New Roman" w:hAnsi="Times New Roman" w:cs="Times New Roman"/>
          <w:color w:val="auto"/>
          <w:sz w:val="28"/>
          <w:szCs w:val="28"/>
        </w:rPr>
        <w:t xml:space="preserve"> </w:t>
      </w:r>
      <w:r w:rsidRPr="00957757">
        <w:rPr>
          <w:rFonts w:ascii="Times New Roman" w:hAnsi="Times New Roman" w:cs="Times New Roman"/>
          <w:color w:val="auto"/>
          <w:sz w:val="28"/>
          <w:szCs w:val="28"/>
        </w:rPr>
        <w:t>жилищного фонда, в том числе </w:t>
      </w:r>
      <w:hyperlink r:id="rId9" w:anchor="/document/12144695/entry/200" w:history="1">
        <w:r w:rsidRPr="00957757">
          <w:rPr>
            <w:rStyle w:val="a7"/>
            <w:rFonts w:ascii="Times New Roman" w:hAnsi="Times New Roman"/>
            <w:color w:val="auto"/>
            <w:sz w:val="28"/>
            <w:szCs w:val="28"/>
            <w:u w:val="none"/>
          </w:rPr>
          <w:t>требований</w:t>
        </w:r>
      </w:hyperlink>
      <w:r w:rsidRPr="00957757">
        <w:rPr>
          <w:rFonts w:ascii="Times New Roman" w:hAnsi="Times New Roman" w:cs="Times New Roman"/>
          <w:color w:val="auto"/>
          <w:sz w:val="28"/>
          <w:szCs w:val="28"/>
        </w:rPr>
        <w:t> к жилым помещениям, их использованию и содержанию, использованию и </w:t>
      </w:r>
      <w:hyperlink r:id="rId10" w:anchor="/document/12148944/entry/1000" w:history="1">
        <w:r w:rsidRPr="00957757">
          <w:rPr>
            <w:rStyle w:val="a7"/>
            <w:rFonts w:ascii="Times New Roman" w:hAnsi="Times New Roman"/>
            <w:color w:val="auto"/>
            <w:sz w:val="28"/>
            <w:szCs w:val="28"/>
            <w:u w:val="none"/>
          </w:rPr>
          <w:t>содержанию</w:t>
        </w:r>
      </w:hyperlink>
      <w:r w:rsidRPr="00957757">
        <w:rPr>
          <w:rFonts w:ascii="Times New Roman" w:hAnsi="Times New Roman" w:cs="Times New Roman"/>
          <w:color w:val="auto"/>
          <w:sz w:val="28"/>
          <w:szCs w:val="28"/>
        </w:rPr>
        <w:t>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7B72DEE2" w14:textId="00582CE2"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2) требований к </w:t>
      </w:r>
      <w:hyperlink r:id="rId11" w:anchor="/document/12138291/entry/170" w:history="1">
        <w:r w:rsidRPr="00957757">
          <w:rPr>
            <w:rStyle w:val="a7"/>
            <w:rFonts w:ascii="Times New Roman" w:hAnsi="Times New Roman"/>
            <w:color w:val="auto"/>
            <w:sz w:val="28"/>
            <w:szCs w:val="28"/>
            <w:u w:val="none"/>
          </w:rPr>
          <w:t>формированию</w:t>
        </w:r>
      </w:hyperlink>
      <w:r w:rsidR="00334212">
        <w:rPr>
          <w:rFonts w:ascii="Times New Roman" w:hAnsi="Times New Roman" w:cs="Times New Roman"/>
          <w:color w:val="auto"/>
          <w:sz w:val="28"/>
          <w:szCs w:val="28"/>
        </w:rPr>
        <w:t xml:space="preserve"> </w:t>
      </w:r>
      <w:r w:rsidRPr="00957757">
        <w:rPr>
          <w:rFonts w:ascii="Times New Roman" w:hAnsi="Times New Roman" w:cs="Times New Roman"/>
          <w:color w:val="auto"/>
          <w:sz w:val="28"/>
          <w:szCs w:val="28"/>
        </w:rPr>
        <w:t>фондов капитального ремонта;</w:t>
      </w:r>
    </w:p>
    <w:p w14:paraId="00DD8A87" w14:textId="77777777"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4E180B6C" w14:textId="632781E9"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4)</w:t>
      </w:r>
      <w:r w:rsidR="00334212">
        <w:rPr>
          <w:rFonts w:ascii="Times New Roman" w:hAnsi="Times New Roman" w:cs="Times New Roman"/>
          <w:color w:val="auto"/>
          <w:sz w:val="28"/>
          <w:szCs w:val="28"/>
        </w:rPr>
        <w:t xml:space="preserve"> </w:t>
      </w:r>
      <w:hyperlink r:id="rId12" w:anchor="/document/12186043/entry/1000" w:history="1">
        <w:r w:rsidRPr="00957757">
          <w:rPr>
            <w:rStyle w:val="a7"/>
            <w:rFonts w:ascii="Times New Roman" w:hAnsi="Times New Roman"/>
            <w:color w:val="auto"/>
            <w:sz w:val="28"/>
            <w:szCs w:val="28"/>
            <w:u w:val="none"/>
          </w:rPr>
          <w:t>требований</w:t>
        </w:r>
      </w:hyperlink>
      <w:r w:rsidR="00334212">
        <w:rPr>
          <w:rStyle w:val="a7"/>
          <w:rFonts w:ascii="Times New Roman" w:hAnsi="Times New Roman"/>
          <w:color w:val="auto"/>
          <w:sz w:val="28"/>
          <w:szCs w:val="28"/>
          <w:u w:val="none"/>
        </w:rPr>
        <w:t xml:space="preserve"> </w:t>
      </w:r>
      <w:r w:rsidRPr="00957757">
        <w:rPr>
          <w:rFonts w:ascii="Times New Roman" w:hAnsi="Times New Roman" w:cs="Times New Roman"/>
          <w:color w:val="auto"/>
          <w:sz w:val="28"/>
          <w:szCs w:val="28"/>
        </w:rPr>
        <w:t>к предоставлению коммунальных услуг собственникам и пользователям помещений в многоквартирных домах и жилых дом</w:t>
      </w:r>
      <w:r w:rsidR="004D38C9">
        <w:rPr>
          <w:rFonts w:ascii="Times New Roman" w:hAnsi="Times New Roman" w:cs="Times New Roman"/>
          <w:color w:val="auto"/>
          <w:sz w:val="28"/>
          <w:szCs w:val="28"/>
        </w:rPr>
        <w:t>ах</w:t>
      </w:r>
      <w:r w:rsidRPr="00957757">
        <w:rPr>
          <w:rFonts w:ascii="Times New Roman" w:hAnsi="Times New Roman" w:cs="Times New Roman"/>
          <w:color w:val="auto"/>
          <w:sz w:val="28"/>
          <w:szCs w:val="28"/>
        </w:rPr>
        <w:t>;</w:t>
      </w:r>
    </w:p>
    <w:p w14:paraId="0B7B18C9" w14:textId="4011B365"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5) </w:t>
      </w:r>
      <w:hyperlink r:id="rId13" w:anchor="/document/12148944/entry/2000" w:history="1">
        <w:r w:rsidRPr="00957757">
          <w:rPr>
            <w:rStyle w:val="a7"/>
            <w:rFonts w:ascii="Times New Roman" w:hAnsi="Times New Roman"/>
            <w:color w:val="auto"/>
            <w:sz w:val="28"/>
            <w:szCs w:val="28"/>
            <w:u w:val="none"/>
          </w:rPr>
          <w:t>правил</w:t>
        </w:r>
      </w:hyperlink>
      <w:r w:rsidR="00334212">
        <w:rPr>
          <w:rStyle w:val="a7"/>
          <w:rFonts w:ascii="Times New Roman" w:hAnsi="Times New Roman"/>
          <w:color w:val="auto"/>
          <w:sz w:val="28"/>
          <w:szCs w:val="28"/>
          <w:u w:val="none"/>
        </w:rPr>
        <w:t xml:space="preserve"> </w:t>
      </w:r>
      <w:r w:rsidRPr="00957757">
        <w:rPr>
          <w:rFonts w:ascii="Times New Roman" w:hAnsi="Times New Roman" w:cs="Times New Roman"/>
          <w:color w:val="auto"/>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0C72A134" w14:textId="77777777"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lastRenderedPageBreak/>
        <w:t>6) </w:t>
      </w:r>
      <w:hyperlink r:id="rId14" w:anchor="/document/12148944/entry/1000" w:history="1">
        <w:r w:rsidRPr="00957757">
          <w:rPr>
            <w:rStyle w:val="a7"/>
            <w:rFonts w:ascii="Times New Roman" w:hAnsi="Times New Roman"/>
            <w:color w:val="auto"/>
            <w:sz w:val="28"/>
            <w:szCs w:val="28"/>
            <w:u w:val="none"/>
          </w:rPr>
          <w:t>правил</w:t>
        </w:r>
      </w:hyperlink>
      <w:r w:rsidRPr="00957757">
        <w:rPr>
          <w:rFonts w:ascii="Times New Roman" w:hAnsi="Times New Roman" w:cs="Times New Roman"/>
          <w:color w:val="auto"/>
          <w:sz w:val="28"/>
          <w:szCs w:val="28"/>
        </w:rPr>
        <w:t> содержания общего имущества в многоквартирном доме и </w:t>
      </w:r>
      <w:hyperlink r:id="rId15" w:anchor="/document/12148944/entry/2000" w:history="1">
        <w:r w:rsidRPr="00957757">
          <w:rPr>
            <w:rStyle w:val="a7"/>
            <w:rFonts w:ascii="Times New Roman" w:hAnsi="Times New Roman"/>
            <w:color w:val="auto"/>
            <w:sz w:val="28"/>
            <w:szCs w:val="28"/>
            <w:u w:val="none"/>
          </w:rPr>
          <w:t>правил</w:t>
        </w:r>
      </w:hyperlink>
      <w:r w:rsidRPr="00957757">
        <w:rPr>
          <w:rFonts w:ascii="Times New Roman" w:hAnsi="Times New Roman" w:cs="Times New Roman"/>
          <w:color w:val="auto"/>
          <w:sz w:val="28"/>
          <w:szCs w:val="28"/>
        </w:rPr>
        <w:t> изменения размера платы за содержание жилого помещения;</w:t>
      </w:r>
    </w:p>
    <w:p w14:paraId="249EF4A0" w14:textId="3B851B19"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7) </w:t>
      </w:r>
      <w:hyperlink r:id="rId16" w:anchor="/document/12186043/entry/1000" w:history="1">
        <w:r w:rsidRPr="00957757">
          <w:rPr>
            <w:rStyle w:val="a7"/>
            <w:rFonts w:ascii="Times New Roman" w:hAnsi="Times New Roman"/>
            <w:color w:val="auto"/>
            <w:sz w:val="28"/>
            <w:szCs w:val="28"/>
            <w:u w:val="none"/>
          </w:rPr>
          <w:t>правил</w:t>
        </w:r>
      </w:hyperlink>
      <w:r w:rsidRPr="00957757">
        <w:rPr>
          <w:rFonts w:ascii="Times New Roman" w:hAnsi="Times New Roman" w:cs="Times New Roman"/>
          <w:color w:val="auto"/>
          <w:sz w:val="28"/>
          <w:szCs w:val="28"/>
        </w:rPr>
        <w:t>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w:t>
      </w:r>
      <w:r w:rsidR="004D38C9">
        <w:rPr>
          <w:rFonts w:ascii="Times New Roman" w:hAnsi="Times New Roman" w:cs="Times New Roman"/>
          <w:color w:val="auto"/>
          <w:sz w:val="28"/>
          <w:szCs w:val="28"/>
        </w:rPr>
        <w:t>ах</w:t>
      </w:r>
      <w:r w:rsidRPr="00957757">
        <w:rPr>
          <w:rFonts w:ascii="Times New Roman" w:hAnsi="Times New Roman" w:cs="Times New Roman"/>
          <w:color w:val="auto"/>
          <w:sz w:val="28"/>
          <w:szCs w:val="28"/>
        </w:rPr>
        <w:t>;</w:t>
      </w:r>
    </w:p>
    <w:p w14:paraId="011B6277" w14:textId="77777777"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129D1586" w14:textId="77777777"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F4F6231" w14:textId="77777777" w:rsidR="00957757" w:rsidRP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10) </w:t>
      </w:r>
      <w:hyperlink r:id="rId17" w:anchor="/document/71444830/entry/110" w:history="1">
        <w:r w:rsidRPr="00957757">
          <w:rPr>
            <w:rStyle w:val="a7"/>
            <w:rFonts w:ascii="Times New Roman" w:hAnsi="Times New Roman"/>
            <w:color w:val="auto"/>
            <w:sz w:val="28"/>
            <w:szCs w:val="28"/>
            <w:u w:val="none"/>
          </w:rPr>
          <w:t>требований</w:t>
        </w:r>
      </w:hyperlink>
      <w:r w:rsidRPr="00957757">
        <w:rPr>
          <w:rFonts w:ascii="Times New Roman" w:hAnsi="Times New Roman" w:cs="Times New Roman"/>
          <w:color w:val="auto"/>
          <w:sz w:val="28"/>
          <w:szCs w:val="28"/>
        </w:rPr>
        <w:t> к обеспечению доступности для инвалидов помещений в многоквартирных домах;</w:t>
      </w:r>
    </w:p>
    <w:p w14:paraId="1376ACBC" w14:textId="4AC971C3" w:rsidR="00957757" w:rsidRDefault="00957757" w:rsidP="00957757">
      <w:pPr>
        <w:pStyle w:val="afe"/>
        <w:ind w:firstLine="708"/>
        <w:jc w:val="both"/>
        <w:rPr>
          <w:rFonts w:ascii="Times New Roman" w:hAnsi="Times New Roman" w:cs="Times New Roman"/>
          <w:color w:val="auto"/>
          <w:sz w:val="28"/>
          <w:szCs w:val="28"/>
        </w:rPr>
      </w:pPr>
      <w:r w:rsidRPr="00957757">
        <w:rPr>
          <w:rFonts w:ascii="Times New Roman" w:hAnsi="Times New Roman" w:cs="Times New Roman"/>
          <w:color w:val="auto"/>
          <w:sz w:val="28"/>
          <w:szCs w:val="28"/>
        </w:rPr>
        <w:t>11) требований к предоставлению жилых помещений в наемных домах социального использования.</w:t>
      </w:r>
    </w:p>
    <w:p w14:paraId="2D1E1707" w14:textId="569CFF4F" w:rsidR="00576AE2" w:rsidRPr="00957757" w:rsidRDefault="00576AE2" w:rsidP="00957757">
      <w:pPr>
        <w:pStyle w:val="afe"/>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12)</w:t>
      </w:r>
      <w:r w:rsidR="00324572" w:rsidRPr="00324572">
        <w:rPr>
          <w:rFonts w:ascii="Times New Roman" w:hAnsi="Times New Roman"/>
          <w:bCs/>
          <w:sz w:val="28"/>
          <w:szCs w:val="28"/>
        </w:rPr>
        <w:t xml:space="preserve"> </w:t>
      </w:r>
      <w:r w:rsidR="00324572" w:rsidRPr="003F468B">
        <w:rPr>
          <w:rFonts w:ascii="Times New Roman" w:hAnsi="Times New Roman"/>
          <w:bCs/>
          <w:sz w:val="28"/>
          <w:szCs w:val="28"/>
        </w:rPr>
        <w:t>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4ACD6999" w14:textId="77777777" w:rsidR="007A6AC0" w:rsidRPr="001373C7" w:rsidRDefault="007A6AC0" w:rsidP="00154514">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14:paraId="4558E4BE" w14:textId="77777777" w:rsidR="007A6AC0" w:rsidRPr="001373C7" w:rsidRDefault="007A6AC0" w:rsidP="00154514">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1.3. Объектами </w:t>
      </w:r>
      <w:r w:rsidR="00154514">
        <w:rPr>
          <w:rFonts w:ascii="Times New Roman" w:hAnsi="Times New Roman" w:cs="Times New Roman"/>
          <w:sz w:val="28"/>
          <w:szCs w:val="28"/>
        </w:rPr>
        <w:t>муниципального контроля (далее -</w:t>
      </w:r>
      <w:r w:rsidRPr="001373C7">
        <w:rPr>
          <w:rFonts w:ascii="Times New Roman" w:hAnsi="Times New Roman" w:cs="Times New Roman"/>
          <w:sz w:val="28"/>
          <w:szCs w:val="28"/>
        </w:rPr>
        <w:t xml:space="preserve"> объект контроля) являются:</w:t>
      </w:r>
    </w:p>
    <w:p w14:paraId="7E4C1A32" w14:textId="77777777" w:rsidR="007A6AC0" w:rsidRPr="001373C7" w:rsidRDefault="007A6AC0" w:rsidP="00154514">
      <w:pPr>
        <w:pStyle w:val="afe"/>
        <w:ind w:firstLine="708"/>
        <w:jc w:val="both"/>
        <w:rPr>
          <w:rFonts w:ascii="Times New Roman" w:hAnsi="Times New Roman" w:cs="Times New Roman"/>
          <w:sz w:val="28"/>
          <w:szCs w:val="28"/>
        </w:rPr>
      </w:pPr>
      <w:r w:rsidRPr="001373C7">
        <w:rPr>
          <w:rFonts w:ascii="Times New Roman" w:hAnsi="Times New Roman" w:cs="Times New Roman"/>
          <w:color w:val="auto"/>
          <w:sz w:val="28"/>
          <w:szCs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4895F3D0" w14:textId="77777777" w:rsidR="007A6AC0" w:rsidRPr="001373C7" w:rsidRDefault="007A6AC0" w:rsidP="00154514">
      <w:pPr>
        <w:pStyle w:val="afe"/>
        <w:ind w:firstLine="708"/>
        <w:jc w:val="both"/>
        <w:rPr>
          <w:rFonts w:ascii="Times New Roman" w:hAnsi="Times New Roman" w:cs="Times New Roman"/>
          <w:sz w:val="28"/>
          <w:szCs w:val="28"/>
        </w:rPr>
      </w:pPr>
      <w:r w:rsidRPr="001373C7">
        <w:rPr>
          <w:rFonts w:ascii="Times New Roman" w:hAnsi="Times New Roman" w:cs="Times New Roman"/>
          <w:color w:val="auto"/>
          <w:sz w:val="28"/>
          <w:szCs w:val="28"/>
        </w:rPr>
        <w:t>результаты деятельности контролируемых лиц, в том числе работы и услуги, к которым предъявляются обязательные требования;</w:t>
      </w:r>
    </w:p>
    <w:p w14:paraId="3BB751F2" w14:textId="77777777" w:rsidR="007A6AC0" w:rsidRPr="001373C7" w:rsidRDefault="007A6AC0" w:rsidP="00154514">
      <w:pPr>
        <w:pStyle w:val="afe"/>
        <w:ind w:firstLine="708"/>
        <w:jc w:val="both"/>
        <w:rPr>
          <w:rFonts w:ascii="Times New Roman" w:hAnsi="Times New Roman" w:cs="Times New Roman"/>
          <w:sz w:val="28"/>
          <w:szCs w:val="28"/>
        </w:rPr>
      </w:pPr>
      <w:r w:rsidRPr="001373C7">
        <w:rPr>
          <w:rFonts w:ascii="Times New Roman" w:hAnsi="Times New Roman" w:cs="Times New Roman"/>
          <w:color w:val="auto"/>
          <w:sz w:val="28"/>
          <w:szCs w:val="28"/>
        </w:rPr>
        <w:t>здания, строения, сооружения, территории, включая предметы и другие объекты, которыми контролируемые лицами владеют и (или) пользуются и к которым предъявляются обязательные требования.</w:t>
      </w:r>
    </w:p>
    <w:p w14:paraId="02CF9386" w14:textId="77777777" w:rsidR="007A6AC0" w:rsidRPr="00653D58" w:rsidRDefault="001507F3" w:rsidP="001507F3">
      <w:pPr>
        <w:pStyle w:val="afe"/>
        <w:ind w:firstLine="708"/>
        <w:jc w:val="both"/>
        <w:rPr>
          <w:rFonts w:ascii="Times New Roman" w:hAnsi="Times New Roman" w:cs="Times New Roman"/>
          <w:color w:val="auto"/>
          <w:sz w:val="28"/>
          <w:szCs w:val="28"/>
        </w:rPr>
      </w:pPr>
      <w:r w:rsidRPr="00653D58">
        <w:rPr>
          <w:rFonts w:ascii="Times New Roman" w:hAnsi="Times New Roman" w:cs="Times New Roman"/>
          <w:color w:val="auto"/>
          <w:sz w:val="28"/>
          <w:szCs w:val="28"/>
        </w:rPr>
        <w:t>1.4</w:t>
      </w:r>
      <w:r w:rsidR="007A6AC0" w:rsidRPr="00653D58">
        <w:rPr>
          <w:rFonts w:ascii="Times New Roman" w:hAnsi="Times New Roman" w:cs="Times New Roman"/>
          <w:color w:val="auto"/>
          <w:sz w:val="28"/>
          <w:szCs w:val="28"/>
        </w:rPr>
        <w:t xml:space="preserve">. Муниципальный контроль осуществляется администрацией муниципального образования </w:t>
      </w:r>
      <w:r w:rsidR="00154514" w:rsidRPr="00653D58">
        <w:rPr>
          <w:rFonts w:ascii="Times New Roman" w:hAnsi="Times New Roman" w:cs="Times New Roman"/>
          <w:color w:val="auto"/>
          <w:sz w:val="28"/>
          <w:szCs w:val="28"/>
        </w:rPr>
        <w:t>А</w:t>
      </w:r>
      <w:r w:rsidRPr="00653D58">
        <w:rPr>
          <w:rFonts w:ascii="Times New Roman" w:hAnsi="Times New Roman" w:cs="Times New Roman"/>
          <w:color w:val="auto"/>
          <w:sz w:val="28"/>
          <w:szCs w:val="28"/>
        </w:rPr>
        <w:t xml:space="preserve">бинский район </w:t>
      </w:r>
      <w:r w:rsidR="007A6AC0" w:rsidRPr="00653D58">
        <w:rPr>
          <w:rFonts w:ascii="Times New Roman" w:hAnsi="Times New Roman" w:cs="Times New Roman"/>
          <w:color w:val="auto"/>
          <w:sz w:val="28"/>
          <w:szCs w:val="28"/>
        </w:rPr>
        <w:t xml:space="preserve">в лице </w:t>
      </w:r>
      <w:r w:rsidR="00154514" w:rsidRPr="00653D58">
        <w:rPr>
          <w:rFonts w:ascii="Times New Roman" w:hAnsi="Times New Roman" w:cs="Times New Roman"/>
          <w:color w:val="auto"/>
          <w:sz w:val="28"/>
          <w:szCs w:val="28"/>
        </w:rPr>
        <w:t>управления строительства, жилищно-коммунального хозяйства</w:t>
      </w:r>
      <w:r w:rsidR="007A6AC0" w:rsidRPr="00653D58">
        <w:rPr>
          <w:rFonts w:ascii="Times New Roman" w:hAnsi="Times New Roman" w:cs="Times New Roman"/>
          <w:color w:val="auto"/>
          <w:sz w:val="28"/>
          <w:szCs w:val="28"/>
        </w:rPr>
        <w:t>, транспорта</w:t>
      </w:r>
      <w:r w:rsidR="00154514" w:rsidRPr="00653D58">
        <w:rPr>
          <w:rFonts w:ascii="Times New Roman" w:hAnsi="Times New Roman" w:cs="Times New Roman"/>
          <w:color w:val="auto"/>
          <w:sz w:val="28"/>
          <w:szCs w:val="28"/>
        </w:rPr>
        <w:t xml:space="preserve"> и связи </w:t>
      </w:r>
      <w:r w:rsidR="007A6AC0" w:rsidRPr="00653D58">
        <w:rPr>
          <w:rFonts w:ascii="Times New Roman" w:hAnsi="Times New Roman" w:cs="Times New Roman"/>
          <w:color w:val="auto"/>
          <w:sz w:val="28"/>
          <w:szCs w:val="28"/>
        </w:rPr>
        <w:t xml:space="preserve">администрации муниципального образования </w:t>
      </w:r>
      <w:r w:rsidRPr="00653D58">
        <w:rPr>
          <w:rFonts w:ascii="Times New Roman" w:hAnsi="Times New Roman" w:cs="Times New Roman"/>
          <w:color w:val="auto"/>
          <w:sz w:val="28"/>
          <w:szCs w:val="28"/>
        </w:rPr>
        <w:t>Абинский район (далее - Контрольный орган).</w:t>
      </w:r>
    </w:p>
    <w:p w14:paraId="6889BD53" w14:textId="77777777" w:rsidR="00653D58" w:rsidRPr="00653D58" w:rsidRDefault="001507F3" w:rsidP="00653D58">
      <w:pPr>
        <w:pStyle w:val="ConsPlusNormal"/>
        <w:ind w:firstLine="709"/>
        <w:jc w:val="both"/>
        <w:rPr>
          <w:sz w:val="28"/>
        </w:rPr>
      </w:pPr>
      <w:r w:rsidRPr="00653D58">
        <w:rPr>
          <w:sz w:val="28"/>
          <w:szCs w:val="28"/>
        </w:rPr>
        <w:t xml:space="preserve">1.5. </w:t>
      </w:r>
      <w:r w:rsidR="00653D58" w:rsidRPr="00653D58">
        <w:rPr>
          <w:sz w:val="28"/>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14:paraId="7566609E" w14:textId="0730FB89" w:rsidR="00C17E94" w:rsidRPr="00653D58" w:rsidRDefault="007A6AC0" w:rsidP="001507F3">
      <w:pPr>
        <w:pStyle w:val="afe"/>
        <w:ind w:firstLine="708"/>
        <w:jc w:val="both"/>
        <w:rPr>
          <w:rFonts w:ascii="Times New Roman" w:hAnsi="Times New Roman" w:cs="Times New Roman"/>
          <w:color w:val="auto"/>
          <w:sz w:val="28"/>
          <w:szCs w:val="28"/>
        </w:rPr>
      </w:pPr>
      <w:r w:rsidRPr="00653D58">
        <w:rPr>
          <w:rFonts w:ascii="Times New Roman" w:hAnsi="Times New Roman" w:cs="Times New Roman"/>
          <w:color w:val="auto"/>
          <w:sz w:val="28"/>
          <w:szCs w:val="28"/>
        </w:rPr>
        <w:t>1.</w:t>
      </w:r>
      <w:r w:rsidR="004D38C9" w:rsidRPr="00653D58">
        <w:rPr>
          <w:rFonts w:ascii="Times New Roman" w:hAnsi="Times New Roman" w:cs="Times New Roman"/>
          <w:color w:val="auto"/>
          <w:sz w:val="28"/>
          <w:szCs w:val="28"/>
        </w:rPr>
        <w:t>6</w:t>
      </w:r>
      <w:r w:rsidRPr="00653D58">
        <w:rPr>
          <w:rFonts w:ascii="Times New Roman" w:hAnsi="Times New Roman" w:cs="Times New Roman"/>
          <w:color w:val="auto"/>
          <w:sz w:val="28"/>
          <w:szCs w:val="28"/>
        </w:rPr>
        <w:t>. </w:t>
      </w:r>
      <w:r w:rsidR="00C17E94" w:rsidRPr="00653D58">
        <w:rPr>
          <w:rFonts w:ascii="Times New Roman" w:hAnsi="Times New Roman" w:cs="Times New Roman"/>
          <w:color w:val="auto"/>
          <w:sz w:val="28"/>
          <w:szCs w:val="28"/>
        </w:rPr>
        <w:t>Перечень уполномоченных лиц Контрольного органа</w:t>
      </w:r>
      <w:r w:rsidR="00D92EA1" w:rsidRPr="00653D58">
        <w:rPr>
          <w:rFonts w:ascii="Times New Roman" w:hAnsi="Times New Roman" w:cs="Times New Roman"/>
          <w:color w:val="auto"/>
          <w:sz w:val="28"/>
          <w:szCs w:val="28"/>
        </w:rPr>
        <w:t xml:space="preserve"> (далее -уполномоченное лицо)</w:t>
      </w:r>
      <w:r w:rsidR="00C17E94" w:rsidRPr="00653D58">
        <w:rPr>
          <w:rFonts w:ascii="Times New Roman" w:hAnsi="Times New Roman" w:cs="Times New Roman"/>
          <w:color w:val="auto"/>
          <w:sz w:val="28"/>
          <w:szCs w:val="28"/>
        </w:rPr>
        <w:t xml:space="preserve">, осуществляющих муниципальный контроль, </w:t>
      </w:r>
      <w:r w:rsidR="008F01E9" w:rsidRPr="00653D58">
        <w:rPr>
          <w:rFonts w:ascii="Times New Roman" w:hAnsi="Times New Roman" w:cs="Times New Roman"/>
          <w:color w:val="auto"/>
          <w:sz w:val="28"/>
          <w:szCs w:val="28"/>
        </w:rPr>
        <w:t xml:space="preserve">утверждается </w:t>
      </w:r>
      <w:r w:rsidR="008D1478" w:rsidRPr="00653D58">
        <w:rPr>
          <w:rFonts w:ascii="Times New Roman" w:hAnsi="Times New Roman" w:cs="Times New Roman"/>
          <w:color w:val="auto"/>
          <w:sz w:val="28"/>
          <w:szCs w:val="28"/>
        </w:rPr>
        <w:t>распоряжением администрации муниципального образования Абинский район</w:t>
      </w:r>
      <w:r w:rsidR="00C17E94" w:rsidRPr="00653D58">
        <w:rPr>
          <w:rFonts w:ascii="Times New Roman" w:hAnsi="Times New Roman" w:cs="Times New Roman"/>
          <w:color w:val="auto"/>
          <w:sz w:val="28"/>
          <w:szCs w:val="28"/>
        </w:rPr>
        <w:t>.</w:t>
      </w:r>
    </w:p>
    <w:p w14:paraId="7395782B" w14:textId="15C53405" w:rsidR="007A6AC0" w:rsidRPr="001373C7" w:rsidRDefault="007A6AC0" w:rsidP="00C17E94">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lastRenderedPageBreak/>
        <w:t>1.</w:t>
      </w:r>
      <w:r w:rsidR="004D38C9">
        <w:rPr>
          <w:rFonts w:ascii="Times New Roman" w:hAnsi="Times New Roman" w:cs="Times New Roman"/>
          <w:sz w:val="28"/>
          <w:szCs w:val="28"/>
        </w:rPr>
        <w:t>7</w:t>
      </w:r>
      <w:r w:rsidRPr="001373C7">
        <w:rPr>
          <w:rFonts w:ascii="Times New Roman" w:hAnsi="Times New Roman" w:cs="Times New Roman"/>
          <w:sz w:val="28"/>
          <w:szCs w:val="28"/>
        </w:rPr>
        <w:t xml:space="preserve">. </w:t>
      </w:r>
      <w:r w:rsidR="00D92EA1">
        <w:rPr>
          <w:rFonts w:ascii="Times New Roman" w:hAnsi="Times New Roman" w:cs="Times New Roman"/>
          <w:sz w:val="28"/>
          <w:szCs w:val="28"/>
        </w:rPr>
        <w:t>Уполномоченные</w:t>
      </w:r>
      <w:r w:rsidRPr="001373C7">
        <w:rPr>
          <w:rFonts w:ascii="Times New Roman" w:hAnsi="Times New Roman" w:cs="Times New Roman"/>
          <w:sz w:val="28"/>
          <w:szCs w:val="28"/>
        </w:rPr>
        <w:t xml:space="preserve"> лица при осуществлении муниципального контроля реализуют права и несут обязанности, соблюдают ограничения и запреты, установленные </w:t>
      </w:r>
      <w:r w:rsidR="00D92EA1">
        <w:rPr>
          <w:rFonts w:ascii="Times New Roman" w:hAnsi="Times New Roman" w:cs="Times New Roman"/>
          <w:color w:val="auto"/>
          <w:sz w:val="28"/>
          <w:szCs w:val="28"/>
        </w:rPr>
        <w:t>Федеральным</w:t>
      </w:r>
      <w:r w:rsidR="00D92EA1" w:rsidRPr="00D92EA1">
        <w:rPr>
          <w:rFonts w:ascii="Times New Roman" w:hAnsi="Times New Roman" w:cs="Times New Roman"/>
          <w:color w:val="auto"/>
          <w:sz w:val="28"/>
          <w:szCs w:val="28"/>
        </w:rPr>
        <w:t xml:space="preserve"> закон</w:t>
      </w:r>
      <w:r w:rsidR="00D92EA1">
        <w:rPr>
          <w:rFonts w:ascii="Times New Roman" w:hAnsi="Times New Roman" w:cs="Times New Roman"/>
          <w:color w:val="auto"/>
          <w:sz w:val="28"/>
          <w:szCs w:val="28"/>
        </w:rPr>
        <w:t>ом</w:t>
      </w:r>
      <w:r w:rsidR="00D92EA1" w:rsidRPr="00D92EA1">
        <w:rPr>
          <w:rFonts w:ascii="Times New Roman" w:hAnsi="Times New Roman" w:cs="Times New Roman"/>
          <w:color w:val="auto"/>
          <w:sz w:val="28"/>
          <w:szCs w:val="28"/>
        </w:rPr>
        <w:t xml:space="preserve"> № 248-ФЗ</w:t>
      </w:r>
      <w:r w:rsidRPr="001373C7">
        <w:rPr>
          <w:rFonts w:ascii="Times New Roman" w:hAnsi="Times New Roman" w:cs="Times New Roman"/>
          <w:sz w:val="28"/>
          <w:szCs w:val="28"/>
        </w:rPr>
        <w:t>.</w:t>
      </w:r>
    </w:p>
    <w:p w14:paraId="483003AE" w14:textId="6C770530"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w:t>
      </w:r>
      <w:r w:rsidR="004D38C9">
        <w:rPr>
          <w:rFonts w:ascii="Times New Roman" w:hAnsi="Times New Roman" w:cs="Times New Roman"/>
          <w:sz w:val="28"/>
          <w:szCs w:val="28"/>
        </w:rPr>
        <w:t>7</w:t>
      </w:r>
      <w:r w:rsidRPr="001373C7">
        <w:rPr>
          <w:rFonts w:ascii="Times New Roman" w:hAnsi="Times New Roman" w:cs="Times New Roman"/>
          <w:sz w:val="28"/>
          <w:szCs w:val="28"/>
        </w:rPr>
        <w:t xml:space="preserve">.1. </w:t>
      </w:r>
      <w:r w:rsidR="00886916">
        <w:rPr>
          <w:rFonts w:ascii="Times New Roman" w:hAnsi="Times New Roman" w:cs="Times New Roman"/>
          <w:sz w:val="28"/>
          <w:szCs w:val="28"/>
        </w:rPr>
        <w:t xml:space="preserve">Уполномоченное </w:t>
      </w:r>
      <w:r w:rsidRPr="001373C7">
        <w:rPr>
          <w:rFonts w:ascii="Times New Roman" w:hAnsi="Times New Roman" w:cs="Times New Roman"/>
          <w:sz w:val="28"/>
          <w:szCs w:val="28"/>
        </w:rPr>
        <w:t>лицо обязано:</w:t>
      </w:r>
    </w:p>
    <w:p w14:paraId="750A0000"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1BAEFF61"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2387FDFD"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33278CE8"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0F556A63"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5) не препятствовать присутствию контролир</w:t>
      </w:r>
      <w:r w:rsidR="001D1047">
        <w:rPr>
          <w:rFonts w:ascii="Times New Roman" w:hAnsi="Times New Roman" w:cs="Times New Roman"/>
          <w:sz w:val="28"/>
          <w:szCs w:val="28"/>
        </w:rPr>
        <w:t xml:space="preserve">уемых лиц, их представителей, </w:t>
      </w:r>
      <w:r w:rsidR="00901C92">
        <w:rPr>
          <w:rFonts w:ascii="Times New Roman" w:hAnsi="Times New Roman" w:cs="Times New Roman"/>
          <w:sz w:val="28"/>
          <w:szCs w:val="28"/>
        </w:rPr>
        <w:t xml:space="preserve">а </w:t>
      </w:r>
      <w:r w:rsidRPr="001373C7">
        <w:rPr>
          <w:rFonts w:ascii="Times New Roman" w:hAnsi="Times New Roman" w:cs="Times New Roman"/>
          <w:sz w:val="28"/>
          <w:szCs w:val="28"/>
        </w:rPr>
        <w:t>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Краснодарском крае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w:t>
      </w:r>
      <w:r w:rsidR="00E9770D">
        <w:rPr>
          <w:rFonts w:ascii="Times New Roman" w:hAnsi="Times New Roman" w:cs="Times New Roman"/>
          <w:sz w:val="28"/>
          <w:szCs w:val="28"/>
        </w:rPr>
        <w:t>едеральным законом и пунктом 3.2</w:t>
      </w:r>
      <w:r w:rsidRPr="001373C7">
        <w:rPr>
          <w:rFonts w:ascii="Times New Roman" w:hAnsi="Times New Roman" w:cs="Times New Roman"/>
          <w:sz w:val="28"/>
          <w:szCs w:val="28"/>
        </w:rPr>
        <w:t xml:space="preserve"> настоящего Положения, осуществлять консультирование;</w:t>
      </w:r>
    </w:p>
    <w:p w14:paraId="5ADF2417"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14:paraId="3D78752D"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51340BA0"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8) знакомить контролируемых лиц, их представителей с информацией и (или) документами, полученными в рамках межведомственного </w:t>
      </w:r>
      <w:r w:rsidRPr="001373C7">
        <w:rPr>
          <w:rFonts w:ascii="Times New Roman" w:hAnsi="Times New Roman" w:cs="Times New Roman"/>
          <w:sz w:val="28"/>
          <w:szCs w:val="28"/>
        </w:rPr>
        <w:lastRenderedPageBreak/>
        <w:t>информационного взаимодействия и относящимися к предмету контрольного мероприятия;</w:t>
      </w:r>
    </w:p>
    <w:p w14:paraId="54AECF84"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515BE55A"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14:paraId="4D7A84D6"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7046E918"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6B693860" w14:textId="30E881BA"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w:t>
      </w:r>
      <w:r w:rsidR="004D38C9">
        <w:rPr>
          <w:rFonts w:ascii="Times New Roman" w:hAnsi="Times New Roman" w:cs="Times New Roman"/>
          <w:sz w:val="28"/>
          <w:szCs w:val="28"/>
        </w:rPr>
        <w:t>7</w:t>
      </w:r>
      <w:r w:rsidRPr="001373C7">
        <w:rPr>
          <w:rFonts w:ascii="Times New Roman" w:hAnsi="Times New Roman" w:cs="Times New Roman"/>
          <w:sz w:val="28"/>
          <w:szCs w:val="28"/>
        </w:rPr>
        <w:t xml:space="preserve">.2. </w:t>
      </w:r>
      <w:r w:rsidR="00886916">
        <w:rPr>
          <w:rFonts w:ascii="Times New Roman" w:hAnsi="Times New Roman" w:cs="Times New Roman"/>
          <w:sz w:val="28"/>
          <w:szCs w:val="28"/>
        </w:rPr>
        <w:t>Уполномоченное</w:t>
      </w:r>
      <w:r w:rsidRPr="001373C7">
        <w:rPr>
          <w:rFonts w:ascii="Times New Roman" w:hAnsi="Times New Roman" w:cs="Times New Roman"/>
          <w:sz w:val="28"/>
          <w:szCs w:val="28"/>
        </w:rPr>
        <w:t xml:space="preserve"> лицо при проведении контрольного мероприятия в пределах своих полномочий и в объеме проводимых контрольных действий имеет право:</w:t>
      </w:r>
    </w:p>
    <w:p w14:paraId="3EA4A20D"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4CE9AB35"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B59EBF7"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03BE4929"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360968FC"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220D6324"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w:t>
      </w:r>
      <w:r w:rsidRPr="001373C7">
        <w:rPr>
          <w:rFonts w:ascii="Times New Roman" w:hAnsi="Times New Roman" w:cs="Times New Roman"/>
          <w:sz w:val="28"/>
          <w:szCs w:val="28"/>
        </w:rPr>
        <w:lastRenderedPageBreak/>
        <w:t>нарушений обязательных требований и о восстановлении нарушенного положения;</w:t>
      </w:r>
    </w:p>
    <w:p w14:paraId="76A11C83" w14:textId="77777777" w:rsidR="007A6AC0"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7) обращаться в соответствии с Федеральным законом от 7 февраля </w:t>
      </w:r>
      <w:r w:rsidR="00334C56">
        <w:rPr>
          <w:rFonts w:ascii="Times New Roman" w:hAnsi="Times New Roman" w:cs="Times New Roman"/>
          <w:sz w:val="28"/>
          <w:szCs w:val="28"/>
        </w:rPr>
        <w:t xml:space="preserve">                 2011 г.</w:t>
      </w:r>
      <w:r w:rsidRPr="001373C7">
        <w:rPr>
          <w:rFonts w:ascii="Times New Roman" w:hAnsi="Times New Roman" w:cs="Times New Roman"/>
          <w:sz w:val="28"/>
          <w:szCs w:val="28"/>
        </w:rPr>
        <w:t xml:space="preserve"> № 3-ФЗ «О полиции» за содействием к органам полиции в случаях, если должностному лицу оказывается противодействие или угрожает опасность.</w:t>
      </w:r>
    </w:p>
    <w:p w14:paraId="1DCFD5E3" w14:textId="77777777" w:rsidR="003F706E" w:rsidRPr="003F706E" w:rsidRDefault="003F706E" w:rsidP="00334C56">
      <w:pPr>
        <w:pStyle w:val="afe"/>
        <w:ind w:firstLine="708"/>
        <w:jc w:val="both"/>
        <w:rPr>
          <w:rFonts w:ascii="Times New Roman" w:hAnsi="Times New Roman" w:cs="Times New Roman"/>
          <w:sz w:val="28"/>
          <w:szCs w:val="28"/>
        </w:rPr>
      </w:pPr>
      <w:r>
        <w:rPr>
          <w:rFonts w:ascii="Times New Roman" w:hAnsi="Times New Roman" w:cs="Times New Roman"/>
          <w:sz w:val="28"/>
          <w:szCs w:val="28"/>
        </w:rPr>
        <w:t xml:space="preserve">8) </w:t>
      </w:r>
      <w:r w:rsidRPr="003F706E">
        <w:rPr>
          <w:rFonts w:ascii="Times New Roman" w:hAnsi="Times New Roman" w:cs="Times New Roman"/>
          <w:sz w:val="28"/>
          <w:szCs w:val="28"/>
        </w:rPr>
        <w:t>совершать иные действия, предусмотренные федеральными законами о видах контроля, положением о виде контроля.</w:t>
      </w:r>
    </w:p>
    <w:p w14:paraId="494D2887" w14:textId="4FAF7CC2" w:rsidR="007A6AC0" w:rsidRPr="001373C7" w:rsidRDefault="00D92EA1" w:rsidP="00334C56">
      <w:pPr>
        <w:pStyle w:val="afe"/>
        <w:ind w:firstLine="708"/>
        <w:jc w:val="both"/>
        <w:rPr>
          <w:rFonts w:ascii="Times New Roman" w:hAnsi="Times New Roman" w:cs="Times New Roman"/>
          <w:sz w:val="28"/>
          <w:szCs w:val="28"/>
        </w:rPr>
      </w:pPr>
      <w:r>
        <w:rPr>
          <w:rFonts w:ascii="Times New Roman" w:hAnsi="Times New Roman" w:cs="Times New Roman"/>
          <w:sz w:val="28"/>
          <w:szCs w:val="28"/>
        </w:rPr>
        <w:t>1.</w:t>
      </w:r>
      <w:r w:rsidR="004D38C9">
        <w:rPr>
          <w:rFonts w:ascii="Times New Roman" w:hAnsi="Times New Roman" w:cs="Times New Roman"/>
          <w:sz w:val="28"/>
          <w:szCs w:val="28"/>
        </w:rPr>
        <w:t>8</w:t>
      </w:r>
      <w:r w:rsidR="007A6AC0" w:rsidRPr="001373C7">
        <w:rPr>
          <w:rFonts w:ascii="Times New Roman" w:hAnsi="Times New Roman" w:cs="Times New Roman"/>
          <w:sz w:val="28"/>
          <w:szCs w:val="28"/>
        </w:rPr>
        <w:t>.  Контрольный орган вправе обратиться в суд с заявлениями:</w:t>
      </w:r>
    </w:p>
    <w:p w14:paraId="30188C53"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14:paraId="38CC185B"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08CF2A7C"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bCs/>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0E9D9F35" w14:textId="77777777" w:rsidR="007A6AC0" w:rsidRPr="001373C7" w:rsidRDefault="007A6AC0" w:rsidP="00334C56">
      <w:pPr>
        <w:pStyle w:val="afe"/>
        <w:ind w:firstLine="708"/>
        <w:jc w:val="both"/>
        <w:rPr>
          <w:rFonts w:ascii="Times New Roman" w:hAnsi="Times New Roman" w:cs="Times New Roman"/>
          <w:sz w:val="28"/>
          <w:szCs w:val="28"/>
        </w:rPr>
      </w:pPr>
      <w:r w:rsidRPr="001373C7">
        <w:rPr>
          <w:rFonts w:ascii="Times New Roman" w:hAnsi="Times New Roman" w:cs="Times New Roman"/>
          <w:bCs/>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4FF164A8" w14:textId="77777777" w:rsidR="007A6AC0" w:rsidRDefault="007A6AC0" w:rsidP="00334C56">
      <w:pPr>
        <w:pStyle w:val="afe"/>
        <w:ind w:firstLine="708"/>
        <w:jc w:val="both"/>
        <w:rPr>
          <w:rFonts w:ascii="Times New Roman" w:hAnsi="Times New Roman" w:cs="Times New Roman"/>
          <w:bCs/>
          <w:sz w:val="28"/>
          <w:szCs w:val="28"/>
        </w:rPr>
      </w:pPr>
      <w:r w:rsidRPr="001373C7">
        <w:rPr>
          <w:rFonts w:ascii="Times New Roman" w:hAnsi="Times New Roman" w:cs="Times New Roman"/>
          <w:bCs/>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14:paraId="7AAF67E8" w14:textId="77777777" w:rsidR="008D1478" w:rsidRPr="008D1478" w:rsidRDefault="008D1478" w:rsidP="00334C56">
      <w:pPr>
        <w:pStyle w:val="afe"/>
        <w:ind w:firstLine="708"/>
        <w:jc w:val="both"/>
        <w:rPr>
          <w:rFonts w:ascii="Times New Roman" w:hAnsi="Times New Roman" w:cs="Times New Roman"/>
          <w:color w:val="auto"/>
          <w:sz w:val="28"/>
          <w:szCs w:val="28"/>
        </w:rPr>
      </w:pPr>
      <w:r w:rsidRPr="008D1478">
        <w:rPr>
          <w:rFonts w:ascii="Times New Roman" w:hAnsi="Times New Roman" w:cs="Times New Roman"/>
          <w:color w:val="auto"/>
          <w:sz w:val="28"/>
          <w:szCs w:val="28"/>
          <w:shd w:val="clear" w:color="auto" w:fill="FFFFFF"/>
        </w:rPr>
        <w:t>6) о понуждении к исполнению предписания.</w:t>
      </w:r>
    </w:p>
    <w:p w14:paraId="3632182F" w14:textId="6EC6520B" w:rsidR="007A6AC0" w:rsidRPr="001373C7" w:rsidRDefault="00D92EA1" w:rsidP="00334C56">
      <w:pPr>
        <w:pStyle w:val="afe"/>
        <w:ind w:firstLine="708"/>
        <w:jc w:val="both"/>
        <w:rPr>
          <w:rFonts w:ascii="Times New Roman" w:hAnsi="Times New Roman" w:cs="Times New Roman"/>
          <w:sz w:val="28"/>
          <w:szCs w:val="28"/>
        </w:rPr>
      </w:pPr>
      <w:r>
        <w:rPr>
          <w:rFonts w:ascii="Times New Roman" w:hAnsi="Times New Roman" w:cs="Times New Roman"/>
          <w:bCs/>
          <w:sz w:val="28"/>
          <w:szCs w:val="28"/>
        </w:rPr>
        <w:lastRenderedPageBreak/>
        <w:t>1.</w:t>
      </w:r>
      <w:r w:rsidR="004D38C9">
        <w:rPr>
          <w:rFonts w:ascii="Times New Roman" w:hAnsi="Times New Roman" w:cs="Times New Roman"/>
          <w:bCs/>
          <w:sz w:val="28"/>
          <w:szCs w:val="28"/>
        </w:rPr>
        <w:t>9</w:t>
      </w:r>
      <w:r w:rsidR="007A6AC0" w:rsidRPr="001373C7">
        <w:rPr>
          <w:rFonts w:ascii="Times New Roman" w:hAnsi="Times New Roman" w:cs="Times New Roman"/>
          <w:bCs/>
          <w:sz w:val="28"/>
          <w:szCs w:val="28"/>
        </w:rPr>
        <w:t xml:space="preserve">. </w:t>
      </w:r>
      <w:r w:rsidR="007A6AC0" w:rsidRPr="001373C7">
        <w:rPr>
          <w:rFonts w:ascii="Times New Roman" w:hAnsi="Times New Roman" w:cs="Times New Roman"/>
          <w:sz w:val="28"/>
          <w:szCs w:val="28"/>
        </w:rPr>
        <w:t xml:space="preserve">К отношениям, связанным с осуществлением </w:t>
      </w:r>
      <w:r w:rsidR="00671F23" w:rsidRPr="001373C7">
        <w:rPr>
          <w:rFonts w:ascii="Times New Roman" w:hAnsi="Times New Roman" w:cs="Times New Roman"/>
          <w:sz w:val="28"/>
          <w:szCs w:val="28"/>
        </w:rPr>
        <w:t>муниципального жилищного контроля,</w:t>
      </w:r>
      <w:r w:rsidR="007A6AC0" w:rsidRPr="001373C7">
        <w:rPr>
          <w:rFonts w:ascii="Times New Roman" w:hAnsi="Times New Roman" w:cs="Times New Roman"/>
          <w:sz w:val="28"/>
          <w:szCs w:val="28"/>
        </w:rPr>
        <w:t xml:space="preserve"> применяются положения Федерального закона</w:t>
      </w:r>
      <w:r>
        <w:rPr>
          <w:rFonts w:ascii="Times New Roman" w:hAnsi="Times New Roman" w:cs="Times New Roman"/>
          <w:sz w:val="28"/>
          <w:szCs w:val="28"/>
        </w:rPr>
        <w:t xml:space="preserve">                            № 248-ФЗ</w:t>
      </w:r>
      <w:r w:rsidR="007A6AC0" w:rsidRPr="001373C7">
        <w:rPr>
          <w:rFonts w:ascii="Times New Roman" w:hAnsi="Times New Roman" w:cs="Times New Roman"/>
          <w:sz w:val="28"/>
          <w:szCs w:val="28"/>
        </w:rPr>
        <w:t xml:space="preserve">.       </w:t>
      </w:r>
    </w:p>
    <w:p w14:paraId="3AD681F1" w14:textId="3042B444" w:rsidR="007A6AC0" w:rsidRDefault="00D92EA1" w:rsidP="00334C56">
      <w:pPr>
        <w:pStyle w:val="afe"/>
        <w:ind w:firstLine="708"/>
        <w:jc w:val="both"/>
        <w:rPr>
          <w:rFonts w:ascii="Times New Roman" w:hAnsi="Times New Roman" w:cs="Times New Roman"/>
          <w:sz w:val="28"/>
          <w:szCs w:val="28"/>
        </w:rPr>
      </w:pPr>
      <w:r>
        <w:rPr>
          <w:rFonts w:ascii="Times New Roman" w:hAnsi="Times New Roman" w:cs="Times New Roman"/>
          <w:sz w:val="28"/>
          <w:szCs w:val="28"/>
        </w:rPr>
        <w:t>1.1</w:t>
      </w:r>
      <w:r w:rsidR="004D38C9">
        <w:rPr>
          <w:rFonts w:ascii="Times New Roman" w:hAnsi="Times New Roman" w:cs="Times New Roman"/>
          <w:sz w:val="28"/>
          <w:szCs w:val="28"/>
        </w:rPr>
        <w:t>0</w:t>
      </w:r>
      <w:r w:rsidR="007A6AC0" w:rsidRPr="001373C7">
        <w:rPr>
          <w:rFonts w:ascii="Times New Roman" w:hAnsi="Times New Roman" w:cs="Times New Roman"/>
          <w:sz w:val="28"/>
          <w:szCs w:val="28"/>
        </w:rPr>
        <w:t>.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5243BD3C" w14:textId="77777777" w:rsidR="00721ECA" w:rsidRPr="001373C7" w:rsidRDefault="00721ECA" w:rsidP="00334C56">
      <w:pPr>
        <w:pStyle w:val="afe"/>
        <w:ind w:firstLine="708"/>
        <w:jc w:val="both"/>
        <w:rPr>
          <w:rFonts w:ascii="Times New Roman" w:hAnsi="Times New Roman" w:cs="Times New Roman"/>
          <w:sz w:val="28"/>
          <w:szCs w:val="28"/>
        </w:rPr>
      </w:pPr>
    </w:p>
    <w:p w14:paraId="0BBF99F7" w14:textId="77777777" w:rsidR="007A6AC0" w:rsidRDefault="007A6AC0" w:rsidP="00334C56">
      <w:pPr>
        <w:pStyle w:val="afe"/>
        <w:jc w:val="center"/>
        <w:rPr>
          <w:rFonts w:ascii="Times New Roman" w:hAnsi="Times New Roman" w:cs="Times New Roman"/>
          <w:b/>
          <w:sz w:val="28"/>
          <w:szCs w:val="28"/>
        </w:rPr>
      </w:pPr>
      <w:r w:rsidRPr="00334C56">
        <w:rPr>
          <w:rFonts w:ascii="Times New Roman" w:hAnsi="Times New Roman" w:cs="Times New Roman"/>
          <w:b/>
          <w:sz w:val="28"/>
          <w:szCs w:val="28"/>
        </w:rPr>
        <w:t>2. Категории риска причинения вреда (ущерба)</w:t>
      </w:r>
    </w:p>
    <w:p w14:paraId="5082532D" w14:textId="77777777" w:rsidR="00721ECA" w:rsidRPr="00334C56" w:rsidRDefault="00721ECA" w:rsidP="00334C56">
      <w:pPr>
        <w:pStyle w:val="afe"/>
        <w:jc w:val="center"/>
        <w:rPr>
          <w:rFonts w:ascii="Times New Roman" w:hAnsi="Times New Roman" w:cs="Times New Roman"/>
          <w:b/>
          <w:sz w:val="28"/>
          <w:szCs w:val="28"/>
        </w:rPr>
      </w:pPr>
    </w:p>
    <w:p w14:paraId="32BDB2E6" w14:textId="77777777" w:rsidR="003F2186" w:rsidRPr="00166765" w:rsidRDefault="00415790" w:rsidP="003F2186">
      <w:pPr>
        <w:pStyle w:val="af6"/>
        <w:widowControl/>
        <w:tabs>
          <w:tab w:val="left" w:pos="1134"/>
        </w:tabs>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3F2186">
        <w:rPr>
          <w:rFonts w:ascii="Times New Roman" w:eastAsia="Calibri" w:hAnsi="Times New Roman" w:cs="Times New Roman"/>
          <w:sz w:val="28"/>
          <w:szCs w:val="28"/>
          <w:lang w:eastAsia="en-US"/>
        </w:rPr>
        <w:t>.1. </w:t>
      </w:r>
      <w:r w:rsidR="003F2186" w:rsidRPr="00166765">
        <w:rPr>
          <w:rFonts w:ascii="Times New Roman" w:eastAsia="Calibri" w:hAnsi="Times New Roman" w:cs="Times New Roman"/>
          <w:sz w:val="28"/>
          <w:szCs w:val="28"/>
          <w:lang w:eastAsia="en-US"/>
        </w:rPr>
        <w:t xml:space="preserve">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w:t>
      </w:r>
      <w:r w:rsidR="003F2186">
        <w:rPr>
          <w:rFonts w:ascii="Times New Roman" w:eastAsia="Calibri" w:hAnsi="Times New Roman" w:cs="Times New Roman"/>
          <w:sz w:val="28"/>
          <w:szCs w:val="28"/>
          <w:lang w:eastAsia="en-US"/>
        </w:rPr>
        <w:t xml:space="preserve"> </w:t>
      </w:r>
      <w:r w:rsidR="003F2186" w:rsidRPr="00166765">
        <w:rPr>
          <w:rFonts w:ascii="Times New Roman" w:eastAsia="Calibri" w:hAnsi="Times New Roman" w:cs="Times New Roman"/>
          <w:sz w:val="28"/>
          <w:szCs w:val="28"/>
          <w:lang w:eastAsia="en-US"/>
        </w:rPr>
        <w:t xml:space="preserve">(в том числе объем проверяемых обязательных требований), интенсивность </w:t>
      </w:r>
      <w:r w:rsidR="003F2186">
        <w:rPr>
          <w:rFonts w:ascii="Times New Roman" w:eastAsia="Calibri" w:hAnsi="Times New Roman" w:cs="Times New Roman"/>
          <w:sz w:val="28"/>
          <w:szCs w:val="28"/>
          <w:lang w:eastAsia="en-US"/>
        </w:rPr>
        <w:t xml:space="preserve">               </w:t>
      </w:r>
      <w:r w:rsidR="003F2186" w:rsidRPr="00166765">
        <w:rPr>
          <w:rFonts w:ascii="Times New Roman" w:eastAsia="Calibri" w:hAnsi="Times New Roman" w:cs="Times New Roman"/>
          <w:sz w:val="28"/>
          <w:szCs w:val="28"/>
          <w:lang w:eastAsia="en-US"/>
        </w:rPr>
        <w:t>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3284FB52" w14:textId="02ABED01" w:rsidR="003F2186" w:rsidRPr="00166765" w:rsidRDefault="00415790" w:rsidP="003F2186">
      <w:pPr>
        <w:pStyle w:val="af6"/>
        <w:widowControl/>
        <w:tabs>
          <w:tab w:val="left" w:pos="1134"/>
        </w:tabs>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3F2186">
        <w:rPr>
          <w:rFonts w:ascii="Times New Roman" w:eastAsia="Calibri" w:hAnsi="Times New Roman" w:cs="Times New Roman"/>
          <w:sz w:val="28"/>
          <w:szCs w:val="28"/>
          <w:lang w:eastAsia="en-US"/>
        </w:rPr>
        <w:t>.2. </w:t>
      </w:r>
      <w:r w:rsidR="003F2186" w:rsidRPr="00166765">
        <w:rPr>
          <w:rFonts w:ascii="Times New Roman" w:eastAsia="Calibri" w:hAnsi="Times New Roman" w:cs="Times New Roman"/>
          <w:sz w:val="28"/>
          <w:szCs w:val="28"/>
          <w:lang w:eastAsia="en-US"/>
        </w:rPr>
        <w:t>В целях управления рисками причинения вреда (</w:t>
      </w:r>
      <w:r w:rsidR="00671F23" w:rsidRPr="00166765">
        <w:rPr>
          <w:rFonts w:ascii="Times New Roman" w:eastAsia="Calibri" w:hAnsi="Times New Roman" w:cs="Times New Roman"/>
          <w:sz w:val="28"/>
          <w:szCs w:val="28"/>
          <w:lang w:eastAsia="en-US"/>
        </w:rPr>
        <w:t xml:space="preserve">ущерба) </w:t>
      </w:r>
      <w:r w:rsidR="00671F23">
        <w:rPr>
          <w:rFonts w:ascii="Times New Roman" w:eastAsia="Calibri" w:hAnsi="Times New Roman" w:cs="Times New Roman"/>
          <w:sz w:val="28"/>
          <w:szCs w:val="28"/>
          <w:lang w:eastAsia="en-US"/>
        </w:rPr>
        <w:t xml:space="preserve"> </w:t>
      </w:r>
      <w:r w:rsidR="003F2186">
        <w:rPr>
          <w:rFonts w:ascii="Times New Roman" w:eastAsia="Calibri" w:hAnsi="Times New Roman" w:cs="Times New Roman"/>
          <w:sz w:val="28"/>
          <w:szCs w:val="28"/>
          <w:lang w:eastAsia="en-US"/>
        </w:rPr>
        <w:t xml:space="preserve">                         </w:t>
      </w:r>
      <w:r w:rsidR="003F2186" w:rsidRPr="00166765">
        <w:rPr>
          <w:rFonts w:ascii="Times New Roman" w:eastAsia="Calibri" w:hAnsi="Times New Roman" w:cs="Times New Roman"/>
          <w:sz w:val="28"/>
          <w:szCs w:val="28"/>
          <w:lang w:eastAsia="en-US"/>
        </w:rPr>
        <w:t>при осуществлении муниципального контроля объекты контроля могут быть отнесены к одной из следующих категорий риска причинения вреда (ущерба) (</w:t>
      </w:r>
      <w:r>
        <w:rPr>
          <w:rFonts w:ascii="Times New Roman" w:eastAsia="Calibri" w:hAnsi="Times New Roman" w:cs="Times New Roman"/>
          <w:sz w:val="28"/>
          <w:szCs w:val="28"/>
          <w:lang w:eastAsia="en-US"/>
        </w:rPr>
        <w:t>далее -</w:t>
      </w:r>
      <w:r w:rsidR="003F2186" w:rsidRPr="00166765">
        <w:rPr>
          <w:rFonts w:ascii="Times New Roman" w:eastAsia="Calibri" w:hAnsi="Times New Roman" w:cs="Times New Roman"/>
          <w:sz w:val="28"/>
          <w:szCs w:val="28"/>
          <w:lang w:eastAsia="en-US"/>
        </w:rPr>
        <w:t xml:space="preserve"> категории риска): </w:t>
      </w:r>
    </w:p>
    <w:p w14:paraId="32AA437E" w14:textId="77777777" w:rsidR="003F2186" w:rsidRPr="00166765" w:rsidRDefault="00D60EC9" w:rsidP="003F2186">
      <w:pPr>
        <w:widowControl/>
        <w:tabs>
          <w:tab w:val="left" w:pos="1134"/>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w:t>
      </w:r>
      <w:r w:rsidR="003F2186" w:rsidRPr="00166765">
        <w:rPr>
          <w:rFonts w:ascii="Times New Roman" w:eastAsia="Calibri" w:hAnsi="Times New Roman" w:cs="Times New Roman"/>
          <w:sz w:val="28"/>
          <w:szCs w:val="28"/>
          <w:lang w:eastAsia="en-US"/>
        </w:rPr>
        <w:t>высокий риск;</w:t>
      </w:r>
    </w:p>
    <w:p w14:paraId="48EC1649" w14:textId="77777777" w:rsidR="003F2186" w:rsidRPr="00166765" w:rsidRDefault="00D60EC9" w:rsidP="003F2186">
      <w:pPr>
        <w:widowControl/>
        <w:tabs>
          <w:tab w:val="left" w:pos="1134"/>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 </w:t>
      </w:r>
      <w:r w:rsidR="003F2186" w:rsidRPr="00166765">
        <w:rPr>
          <w:rFonts w:ascii="Times New Roman" w:eastAsia="Calibri" w:hAnsi="Times New Roman" w:cs="Times New Roman"/>
          <w:sz w:val="28"/>
          <w:szCs w:val="28"/>
          <w:lang w:eastAsia="en-US"/>
        </w:rPr>
        <w:t>средний риск;</w:t>
      </w:r>
    </w:p>
    <w:p w14:paraId="241FBC5F" w14:textId="77777777" w:rsidR="003F2186" w:rsidRPr="00166765" w:rsidRDefault="00D60EC9" w:rsidP="003F2186">
      <w:pPr>
        <w:widowControl/>
        <w:tabs>
          <w:tab w:val="left" w:pos="1134"/>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w:t>
      </w:r>
      <w:r w:rsidR="003F2186" w:rsidRPr="00166765">
        <w:rPr>
          <w:rFonts w:ascii="Times New Roman" w:eastAsia="Calibri" w:hAnsi="Times New Roman" w:cs="Times New Roman"/>
          <w:sz w:val="28"/>
          <w:szCs w:val="28"/>
          <w:lang w:eastAsia="en-US"/>
        </w:rPr>
        <w:t>умеренный риск;</w:t>
      </w:r>
    </w:p>
    <w:p w14:paraId="708A57C9" w14:textId="77777777" w:rsidR="003F2186" w:rsidRPr="00166765" w:rsidRDefault="00D60EC9" w:rsidP="003F2186">
      <w:pPr>
        <w:widowControl/>
        <w:tabs>
          <w:tab w:val="left" w:pos="1134"/>
        </w:tabs>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 </w:t>
      </w:r>
      <w:r w:rsidR="003F2186" w:rsidRPr="00166765">
        <w:rPr>
          <w:rFonts w:ascii="Times New Roman" w:eastAsia="Calibri" w:hAnsi="Times New Roman" w:cs="Times New Roman"/>
          <w:sz w:val="28"/>
          <w:szCs w:val="28"/>
          <w:lang w:eastAsia="en-US"/>
        </w:rPr>
        <w:t>низкий риск.</w:t>
      </w:r>
    </w:p>
    <w:p w14:paraId="06569A9B" w14:textId="77777777" w:rsidR="003F2186" w:rsidRPr="004B31D5" w:rsidRDefault="00415790" w:rsidP="004B31D5">
      <w:pPr>
        <w:pStyle w:val="afe"/>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3F2186">
        <w:rPr>
          <w:rFonts w:ascii="Times New Roman" w:eastAsia="Calibri" w:hAnsi="Times New Roman" w:cs="Times New Roman"/>
          <w:sz w:val="28"/>
          <w:szCs w:val="28"/>
          <w:lang w:eastAsia="en-US"/>
        </w:rPr>
        <w:t>.3. </w:t>
      </w:r>
      <w:r w:rsidR="004B31D5" w:rsidRPr="004B31D5">
        <w:rPr>
          <w:rFonts w:ascii="Times New Roman" w:hAnsi="Times New Roman" w:cs="Times New Roman"/>
          <w:sz w:val="28"/>
          <w:szCs w:val="28"/>
          <w:shd w:val="clear" w:color="auto" w:fill="FFFFFF"/>
        </w:rPr>
        <w:t>Отнесение объект</w:t>
      </w:r>
      <w:r w:rsidR="004B31D5">
        <w:rPr>
          <w:rFonts w:ascii="Times New Roman" w:hAnsi="Times New Roman" w:cs="Times New Roman"/>
          <w:sz w:val="28"/>
          <w:szCs w:val="28"/>
          <w:shd w:val="clear" w:color="auto" w:fill="FFFFFF"/>
        </w:rPr>
        <w:t>а</w:t>
      </w:r>
      <w:r w:rsidR="004B31D5" w:rsidRPr="004B31D5">
        <w:rPr>
          <w:rFonts w:ascii="Times New Roman" w:hAnsi="Times New Roman" w:cs="Times New Roman"/>
          <w:sz w:val="28"/>
          <w:szCs w:val="28"/>
          <w:shd w:val="clear" w:color="auto" w:fill="FFFFFF"/>
        </w:rPr>
        <w:t xml:space="preserve"> </w:t>
      </w:r>
      <w:r w:rsidR="004B31D5">
        <w:rPr>
          <w:rFonts w:ascii="Times New Roman" w:hAnsi="Times New Roman" w:cs="Times New Roman"/>
          <w:sz w:val="28"/>
          <w:szCs w:val="28"/>
          <w:shd w:val="clear" w:color="auto" w:fill="FFFFFF"/>
        </w:rPr>
        <w:t>контроля</w:t>
      </w:r>
      <w:r w:rsidR="004B31D5" w:rsidRPr="004B31D5">
        <w:rPr>
          <w:rFonts w:ascii="Times New Roman" w:hAnsi="Times New Roman" w:cs="Times New Roman"/>
          <w:sz w:val="28"/>
          <w:szCs w:val="28"/>
          <w:shd w:val="clear" w:color="auto" w:fill="FFFFFF"/>
        </w:rPr>
        <w:t xml:space="preserve"> к определенной категории риска причинения вреда (ущерба) осуществляется на основании сопоставления их характеристик с критериями отнесения </w:t>
      </w:r>
      <w:r w:rsidR="004B31D5">
        <w:rPr>
          <w:rFonts w:ascii="Times New Roman" w:hAnsi="Times New Roman" w:cs="Times New Roman"/>
          <w:sz w:val="28"/>
          <w:szCs w:val="28"/>
          <w:shd w:val="clear" w:color="auto" w:fill="FFFFFF"/>
        </w:rPr>
        <w:t>объекта контроля</w:t>
      </w:r>
      <w:r w:rsidR="004B31D5" w:rsidRPr="004B31D5">
        <w:rPr>
          <w:rFonts w:ascii="Times New Roman" w:hAnsi="Times New Roman" w:cs="Times New Roman"/>
          <w:sz w:val="28"/>
          <w:szCs w:val="28"/>
          <w:shd w:val="clear" w:color="auto" w:fill="FFFFFF"/>
        </w:rPr>
        <w:t xml:space="preserve"> к категориям риска причинения вреда (ущерба) охраняемым законом ценностям согласно </w:t>
      </w:r>
      <w:hyperlink r:id="rId18" w:anchor="/document/403316322/entry/1100" w:history="1">
        <w:r w:rsidR="004B31D5" w:rsidRPr="004B31D5">
          <w:rPr>
            <w:rStyle w:val="a7"/>
            <w:rFonts w:ascii="Times New Roman" w:hAnsi="Times New Roman"/>
            <w:color w:val="auto"/>
            <w:sz w:val="28"/>
            <w:szCs w:val="28"/>
            <w:u w:val="none"/>
            <w:shd w:val="clear" w:color="auto" w:fill="FFFFFF"/>
          </w:rPr>
          <w:t>приложению 1</w:t>
        </w:r>
      </w:hyperlink>
      <w:r w:rsidR="004B31D5" w:rsidRPr="004B31D5">
        <w:rPr>
          <w:rFonts w:ascii="Times New Roman" w:hAnsi="Times New Roman" w:cs="Times New Roman"/>
          <w:sz w:val="28"/>
          <w:szCs w:val="28"/>
          <w:shd w:val="clear" w:color="auto" w:fill="FFFFFF"/>
        </w:rPr>
        <w:t> к настоящему Положению</w:t>
      </w:r>
      <w:r w:rsidR="004B31D5">
        <w:rPr>
          <w:rFonts w:ascii="Times New Roman" w:hAnsi="Times New Roman" w:cs="Times New Roman"/>
          <w:sz w:val="28"/>
          <w:szCs w:val="28"/>
          <w:shd w:val="clear" w:color="auto" w:fill="FFFFFF"/>
        </w:rPr>
        <w:t>.</w:t>
      </w:r>
    </w:p>
    <w:p w14:paraId="4375E508" w14:textId="77777777" w:rsidR="003F2186" w:rsidRPr="00166765" w:rsidRDefault="004B31D5" w:rsidP="003F2186">
      <w:pPr>
        <w:pStyle w:val="af6"/>
        <w:widowControl/>
        <w:tabs>
          <w:tab w:val="left" w:pos="1134"/>
        </w:tabs>
        <w:ind w:left="0"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2.4</w:t>
      </w:r>
      <w:r w:rsidR="003F2186">
        <w:rPr>
          <w:rFonts w:ascii="Times New Roman" w:eastAsia="Calibri" w:hAnsi="Times New Roman" w:cs="Times New Roman"/>
          <w:sz w:val="28"/>
          <w:szCs w:val="28"/>
          <w:lang w:eastAsia="en-US"/>
        </w:rPr>
        <w:t>. </w:t>
      </w:r>
      <w:r w:rsidR="003F2186" w:rsidRPr="00166765">
        <w:rPr>
          <w:rFonts w:ascii="Times New Roman" w:eastAsia="Calibri" w:hAnsi="Times New Roman" w:cs="Times New Roman"/>
          <w:sz w:val="28"/>
          <w:szCs w:val="28"/>
          <w:lang w:eastAsia="en-US"/>
        </w:rPr>
        <w:t>В случае</w:t>
      </w:r>
      <w:r w:rsidR="003F2186" w:rsidRPr="00BE0A1D">
        <w:rPr>
          <w:rFonts w:ascii="Times New Roman" w:eastAsia="Calibri" w:hAnsi="Times New Roman" w:cs="Times New Roman"/>
          <w:sz w:val="28"/>
          <w:szCs w:val="28"/>
          <w:lang w:eastAsia="en-US"/>
        </w:rPr>
        <w:t>,</w:t>
      </w:r>
      <w:r w:rsidR="003F2186" w:rsidRPr="00166765">
        <w:rPr>
          <w:rFonts w:ascii="Times New Roman" w:eastAsia="Calibri" w:hAnsi="Times New Roman" w:cs="Times New Roman"/>
          <w:sz w:val="28"/>
          <w:szCs w:val="28"/>
          <w:lang w:eastAsia="en-US"/>
        </w:rPr>
        <w:t xml:space="preserve"> если объект контроля не отнесен к определенной категории риска, он считается отнесенным к категории низкого риска.</w:t>
      </w:r>
    </w:p>
    <w:p w14:paraId="1CE02AA4" w14:textId="77777777" w:rsidR="00721ECA" w:rsidRDefault="00767592" w:rsidP="003F2186">
      <w:pPr>
        <w:pStyle w:val="afe"/>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r w:rsidR="004B31D5">
        <w:rPr>
          <w:rFonts w:ascii="Times New Roman" w:eastAsia="Calibri" w:hAnsi="Times New Roman" w:cs="Times New Roman"/>
          <w:sz w:val="28"/>
          <w:szCs w:val="28"/>
          <w:lang w:eastAsia="en-US"/>
        </w:rPr>
        <w:t>.5</w:t>
      </w:r>
      <w:r w:rsidR="003F2186">
        <w:rPr>
          <w:rFonts w:ascii="Times New Roman" w:eastAsia="Calibri" w:hAnsi="Times New Roman" w:cs="Times New Roman"/>
          <w:sz w:val="28"/>
          <w:szCs w:val="28"/>
          <w:lang w:eastAsia="en-US"/>
        </w:rPr>
        <w:t>. Контрольный орган</w:t>
      </w:r>
      <w:r w:rsidR="003F2186" w:rsidRPr="00166765">
        <w:rPr>
          <w:rFonts w:ascii="Times New Roman" w:eastAsia="Calibri" w:hAnsi="Times New Roman" w:cs="Times New Roman"/>
          <w:sz w:val="28"/>
          <w:szCs w:val="28"/>
          <w:lang w:eastAsia="en-US"/>
        </w:rPr>
        <w:t xml:space="preserve">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5ED09B09" w14:textId="77777777" w:rsidR="002D5122" w:rsidRPr="001373C7" w:rsidRDefault="002D5122" w:rsidP="003F2186">
      <w:pPr>
        <w:pStyle w:val="afe"/>
        <w:ind w:firstLine="708"/>
        <w:jc w:val="both"/>
        <w:rPr>
          <w:rFonts w:ascii="Times New Roman" w:hAnsi="Times New Roman" w:cs="Times New Roman"/>
          <w:sz w:val="28"/>
          <w:szCs w:val="28"/>
        </w:rPr>
      </w:pPr>
    </w:p>
    <w:p w14:paraId="03D890B9" w14:textId="77777777" w:rsidR="007A6AC0" w:rsidRPr="00334C56" w:rsidRDefault="007A6AC0" w:rsidP="00334C56">
      <w:pPr>
        <w:pStyle w:val="afe"/>
        <w:jc w:val="center"/>
        <w:rPr>
          <w:rFonts w:ascii="Times New Roman" w:hAnsi="Times New Roman" w:cs="Times New Roman"/>
          <w:b/>
          <w:sz w:val="28"/>
          <w:szCs w:val="28"/>
        </w:rPr>
      </w:pPr>
      <w:r w:rsidRPr="00334C56">
        <w:rPr>
          <w:rFonts w:ascii="Times New Roman" w:hAnsi="Times New Roman" w:cs="Times New Roman"/>
          <w:b/>
          <w:color w:val="auto"/>
          <w:sz w:val="28"/>
          <w:szCs w:val="28"/>
        </w:rPr>
        <w:t>3. Виды профилактических мероприятий, которые</w:t>
      </w:r>
    </w:p>
    <w:p w14:paraId="2634C4A1" w14:textId="77777777" w:rsidR="007A6AC0" w:rsidRDefault="007A6AC0" w:rsidP="00334C56">
      <w:pPr>
        <w:pStyle w:val="afe"/>
        <w:jc w:val="center"/>
        <w:rPr>
          <w:rFonts w:ascii="Times New Roman" w:hAnsi="Times New Roman" w:cs="Times New Roman"/>
          <w:b/>
          <w:color w:val="auto"/>
          <w:sz w:val="28"/>
          <w:szCs w:val="28"/>
        </w:rPr>
      </w:pPr>
      <w:r w:rsidRPr="00334C56">
        <w:rPr>
          <w:rFonts w:ascii="Times New Roman" w:hAnsi="Times New Roman" w:cs="Times New Roman"/>
          <w:b/>
          <w:color w:val="auto"/>
          <w:sz w:val="28"/>
          <w:szCs w:val="28"/>
        </w:rPr>
        <w:t>проводятся при осуществлении муниципального контроля</w:t>
      </w:r>
    </w:p>
    <w:p w14:paraId="51680989" w14:textId="77777777" w:rsidR="00721ECA" w:rsidRPr="00334C56" w:rsidRDefault="00721ECA" w:rsidP="00334C56">
      <w:pPr>
        <w:pStyle w:val="afe"/>
        <w:jc w:val="center"/>
        <w:rPr>
          <w:rFonts w:ascii="Times New Roman" w:hAnsi="Times New Roman" w:cs="Times New Roman"/>
          <w:b/>
          <w:sz w:val="28"/>
          <w:szCs w:val="28"/>
        </w:rPr>
      </w:pPr>
    </w:p>
    <w:p w14:paraId="1F42BDB0" w14:textId="77777777" w:rsidR="007A6AC0" w:rsidRPr="001373C7" w:rsidRDefault="007A6AC0" w:rsidP="00090B3A">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14:paraId="5E73D883" w14:textId="77777777" w:rsidR="007A6AC0" w:rsidRPr="001373C7" w:rsidRDefault="001B01C2" w:rsidP="00090B3A">
      <w:pPr>
        <w:pStyle w:val="afe"/>
        <w:ind w:firstLine="708"/>
        <w:jc w:val="both"/>
        <w:rPr>
          <w:rFonts w:ascii="Times New Roman" w:hAnsi="Times New Roman" w:cs="Times New Roman"/>
          <w:sz w:val="28"/>
          <w:szCs w:val="28"/>
        </w:rPr>
      </w:pPr>
      <w:r>
        <w:rPr>
          <w:rFonts w:ascii="Times New Roman" w:hAnsi="Times New Roman" w:cs="Times New Roman"/>
          <w:sz w:val="28"/>
          <w:szCs w:val="28"/>
        </w:rPr>
        <w:t>1)</w:t>
      </w:r>
      <w:r w:rsidR="00D60EC9">
        <w:rPr>
          <w:rFonts w:ascii="Times New Roman" w:hAnsi="Times New Roman" w:cs="Times New Roman"/>
          <w:sz w:val="28"/>
          <w:szCs w:val="28"/>
        </w:rPr>
        <w:t xml:space="preserve"> </w:t>
      </w:r>
      <w:r w:rsidR="007A6AC0" w:rsidRPr="001373C7">
        <w:rPr>
          <w:rFonts w:ascii="Times New Roman" w:hAnsi="Times New Roman" w:cs="Times New Roman"/>
          <w:sz w:val="28"/>
          <w:szCs w:val="28"/>
        </w:rPr>
        <w:t>информирование;</w:t>
      </w:r>
    </w:p>
    <w:p w14:paraId="1D45EFAF" w14:textId="55ABD129" w:rsidR="007A6AC0" w:rsidRDefault="00415790" w:rsidP="00090B3A">
      <w:pPr>
        <w:pStyle w:val="afe"/>
        <w:ind w:firstLine="708"/>
        <w:jc w:val="both"/>
        <w:rPr>
          <w:rFonts w:ascii="Times New Roman" w:hAnsi="Times New Roman" w:cs="Times New Roman"/>
          <w:sz w:val="28"/>
          <w:szCs w:val="28"/>
        </w:rPr>
      </w:pPr>
      <w:r>
        <w:rPr>
          <w:rFonts w:ascii="Times New Roman" w:hAnsi="Times New Roman" w:cs="Times New Roman"/>
          <w:sz w:val="28"/>
          <w:szCs w:val="28"/>
        </w:rPr>
        <w:t>2</w:t>
      </w:r>
      <w:r w:rsidR="001B01C2">
        <w:rPr>
          <w:rFonts w:ascii="Times New Roman" w:hAnsi="Times New Roman" w:cs="Times New Roman"/>
          <w:sz w:val="28"/>
          <w:szCs w:val="28"/>
        </w:rPr>
        <w:t>)</w:t>
      </w:r>
      <w:r w:rsidR="00D60EC9">
        <w:rPr>
          <w:rFonts w:ascii="Times New Roman" w:hAnsi="Times New Roman" w:cs="Times New Roman"/>
          <w:sz w:val="28"/>
          <w:szCs w:val="28"/>
        </w:rPr>
        <w:t xml:space="preserve"> </w:t>
      </w:r>
      <w:r>
        <w:rPr>
          <w:rFonts w:ascii="Times New Roman" w:hAnsi="Times New Roman" w:cs="Times New Roman"/>
          <w:sz w:val="28"/>
          <w:szCs w:val="28"/>
        </w:rPr>
        <w:t>консультирование.</w:t>
      </w:r>
    </w:p>
    <w:p w14:paraId="3B840104" w14:textId="4AD52EF7" w:rsidR="000C7FC4" w:rsidRDefault="000C7FC4" w:rsidP="00090B3A">
      <w:pPr>
        <w:pStyle w:val="afe"/>
        <w:ind w:firstLine="708"/>
        <w:jc w:val="both"/>
        <w:rPr>
          <w:rFonts w:ascii="Times New Roman" w:hAnsi="Times New Roman" w:cs="Times New Roman"/>
          <w:sz w:val="28"/>
          <w:szCs w:val="28"/>
        </w:rPr>
      </w:pPr>
      <w:r>
        <w:rPr>
          <w:rFonts w:ascii="Times New Roman" w:hAnsi="Times New Roman" w:cs="Times New Roman"/>
          <w:sz w:val="28"/>
          <w:szCs w:val="28"/>
        </w:rPr>
        <w:t>3) профилактический визит</w:t>
      </w:r>
    </w:p>
    <w:p w14:paraId="6F778D93" w14:textId="5C8FFC04" w:rsidR="000C7FC4" w:rsidRPr="001373C7" w:rsidRDefault="000C7FC4" w:rsidP="00090B3A">
      <w:pPr>
        <w:pStyle w:val="afe"/>
        <w:ind w:firstLine="708"/>
        <w:jc w:val="both"/>
        <w:rPr>
          <w:rFonts w:ascii="Times New Roman" w:hAnsi="Times New Roman" w:cs="Times New Roman"/>
          <w:sz w:val="28"/>
          <w:szCs w:val="28"/>
        </w:rPr>
      </w:pPr>
      <w:r>
        <w:rPr>
          <w:rFonts w:ascii="Times New Roman" w:hAnsi="Times New Roman" w:cs="Times New Roman"/>
          <w:sz w:val="28"/>
          <w:szCs w:val="28"/>
        </w:rPr>
        <w:t>4) объявление предостережения</w:t>
      </w:r>
    </w:p>
    <w:p w14:paraId="1F08DB1A" w14:textId="77777777" w:rsidR="00415790" w:rsidRPr="00EC578E" w:rsidRDefault="00415790" w:rsidP="00415790">
      <w:pPr>
        <w:shd w:val="clear" w:color="auto" w:fill="FFFFFF"/>
        <w:ind w:right="-45" w:firstLine="708"/>
        <w:jc w:val="both"/>
        <w:rPr>
          <w:rFonts w:ascii="Times New Roman" w:hAnsi="Times New Roman"/>
          <w:sz w:val="28"/>
          <w:szCs w:val="28"/>
        </w:rPr>
      </w:pPr>
      <w:r w:rsidRPr="00EC578E">
        <w:rPr>
          <w:rFonts w:ascii="Times New Roman" w:hAnsi="Times New Roman"/>
          <w:sz w:val="28"/>
          <w:szCs w:val="28"/>
        </w:rPr>
        <w:t>Профилактические мероприятия осуществляются в порядке, установленном Федеральным законом</w:t>
      </w:r>
      <w:r w:rsidRPr="00854A38">
        <w:t xml:space="preserve"> </w:t>
      </w:r>
      <w:r w:rsidRPr="00854A38">
        <w:rPr>
          <w:rFonts w:ascii="Times New Roman" w:hAnsi="Times New Roman"/>
          <w:sz w:val="28"/>
          <w:szCs w:val="28"/>
        </w:rPr>
        <w:t>№ 248-</w:t>
      </w:r>
      <w:r>
        <w:rPr>
          <w:rFonts w:ascii="Times New Roman" w:hAnsi="Times New Roman"/>
          <w:sz w:val="28"/>
          <w:szCs w:val="28"/>
        </w:rPr>
        <w:t>ФЗ.</w:t>
      </w:r>
    </w:p>
    <w:p w14:paraId="31CA35B6" w14:textId="77777777" w:rsidR="00415790" w:rsidRDefault="00415790" w:rsidP="00415790">
      <w:pPr>
        <w:pStyle w:val="afe"/>
        <w:jc w:val="both"/>
        <w:rPr>
          <w:rFonts w:ascii="Times New Roman" w:hAnsi="Times New Roman" w:cs="Times New Roman"/>
          <w:sz w:val="28"/>
          <w:szCs w:val="28"/>
        </w:rPr>
      </w:pPr>
    </w:p>
    <w:p w14:paraId="357B429C" w14:textId="7C6D6EF6" w:rsidR="007A6AC0" w:rsidRDefault="007A6AC0" w:rsidP="00415790">
      <w:pPr>
        <w:pStyle w:val="afe"/>
        <w:ind w:firstLine="708"/>
        <w:jc w:val="center"/>
        <w:rPr>
          <w:rFonts w:ascii="Times New Roman" w:hAnsi="Times New Roman" w:cs="Times New Roman"/>
          <w:sz w:val="28"/>
          <w:szCs w:val="28"/>
        </w:rPr>
      </w:pPr>
      <w:r w:rsidRPr="001373C7">
        <w:rPr>
          <w:rFonts w:ascii="Times New Roman" w:hAnsi="Times New Roman" w:cs="Times New Roman"/>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14:paraId="54B73D0D" w14:textId="77777777" w:rsidR="00415790" w:rsidRPr="001373C7" w:rsidRDefault="00415790" w:rsidP="00090B3A">
      <w:pPr>
        <w:pStyle w:val="afe"/>
        <w:ind w:firstLine="708"/>
        <w:jc w:val="both"/>
        <w:rPr>
          <w:rFonts w:ascii="Times New Roman" w:hAnsi="Times New Roman" w:cs="Times New Roman"/>
          <w:sz w:val="28"/>
          <w:szCs w:val="28"/>
        </w:rPr>
      </w:pPr>
    </w:p>
    <w:p w14:paraId="14AE0886" w14:textId="139C1925" w:rsidR="004826E9" w:rsidRPr="009556D0" w:rsidRDefault="00F06FF0" w:rsidP="004826E9">
      <w:pPr>
        <w:pStyle w:val="afe"/>
        <w:ind w:firstLine="708"/>
        <w:jc w:val="both"/>
        <w:rPr>
          <w:rFonts w:ascii="Times New Roman" w:hAnsi="Times New Roman" w:cs="Times New Roman"/>
          <w:color w:val="auto"/>
          <w:sz w:val="28"/>
          <w:szCs w:val="28"/>
        </w:rPr>
      </w:pPr>
      <w:r>
        <w:rPr>
          <w:rFonts w:ascii="Times New Roman" w:eastAsia="Calibri" w:hAnsi="Times New Roman" w:cs="Times New Roman"/>
          <w:sz w:val="28"/>
          <w:szCs w:val="28"/>
          <w:lang w:eastAsia="en-US"/>
        </w:rPr>
        <w:t xml:space="preserve">3.1.1. </w:t>
      </w:r>
      <w:r w:rsidR="00963EEE" w:rsidRPr="004826E9">
        <w:rPr>
          <w:rFonts w:ascii="Times New Roman" w:eastAsia="Calibri" w:hAnsi="Times New Roman" w:cs="Times New Roman"/>
          <w:sz w:val="28"/>
          <w:szCs w:val="28"/>
          <w:lang w:eastAsia="en-US"/>
        </w:rPr>
        <w:t xml:space="preserve">Информирование осуществляется посредством размещения и поддержания в актуальном состоянии соответствующих сведений                                 на официальном сайте </w:t>
      </w:r>
      <w:r w:rsidR="00D60EC9" w:rsidRPr="004826E9">
        <w:rPr>
          <w:rFonts w:ascii="Times New Roman" w:eastAsia="Calibri" w:hAnsi="Times New Roman" w:cs="Times New Roman"/>
          <w:sz w:val="28"/>
          <w:szCs w:val="28"/>
          <w:lang w:eastAsia="en-US"/>
        </w:rPr>
        <w:t>органов местного самоуправления муниципального образования Абинский район</w:t>
      </w:r>
      <w:r w:rsidR="00963EEE" w:rsidRPr="004826E9">
        <w:rPr>
          <w:rFonts w:ascii="Times New Roman" w:eastAsia="Calibri" w:hAnsi="Times New Roman" w:cs="Times New Roman"/>
          <w:sz w:val="28"/>
          <w:szCs w:val="28"/>
          <w:lang w:eastAsia="en-US"/>
        </w:rPr>
        <w:t xml:space="preserve"> в информационно-телекоммуникационной сети «Интернет», в средствах массовой информации, </w:t>
      </w:r>
      <w:r w:rsidR="004826E9" w:rsidRPr="009556D0">
        <w:rPr>
          <w:rFonts w:ascii="Times New Roman" w:hAnsi="Times New Roman" w:cs="Times New Roman"/>
          <w:color w:val="auto"/>
          <w:sz w:val="28"/>
          <w:szCs w:val="28"/>
        </w:rPr>
        <w:t>через личные кабинеты контролируемых лиц в государственных информационных системах и в иных формах.</w:t>
      </w:r>
    </w:p>
    <w:p w14:paraId="7389A643" w14:textId="62537AAF" w:rsidR="007A6AC0" w:rsidRPr="004826E9" w:rsidRDefault="00F06FF0" w:rsidP="004826E9">
      <w:pPr>
        <w:pStyle w:val="afe"/>
        <w:ind w:firstLine="708"/>
        <w:jc w:val="both"/>
        <w:rPr>
          <w:rFonts w:ascii="Times New Roman" w:hAnsi="Times New Roman" w:cs="Times New Roman"/>
          <w:sz w:val="28"/>
          <w:szCs w:val="28"/>
        </w:rPr>
      </w:pPr>
      <w:r>
        <w:rPr>
          <w:rFonts w:ascii="Times New Roman" w:eastAsia="Calibri" w:hAnsi="Times New Roman" w:cs="Times New Roman"/>
          <w:sz w:val="28"/>
          <w:szCs w:val="28"/>
        </w:rPr>
        <w:t xml:space="preserve">3.1.2. </w:t>
      </w:r>
      <w:r w:rsidR="004826E9" w:rsidRPr="004826E9">
        <w:rPr>
          <w:rFonts w:ascii="Times New Roman" w:eastAsia="Calibri" w:hAnsi="Times New Roman" w:cs="Times New Roman"/>
          <w:sz w:val="28"/>
          <w:szCs w:val="28"/>
        </w:rPr>
        <w:t>На официальном сайте</w:t>
      </w:r>
      <w:r w:rsidR="004826E9" w:rsidRPr="004826E9">
        <w:rPr>
          <w:rFonts w:ascii="Times New Roman" w:hAnsi="Times New Roman" w:cs="Times New Roman"/>
          <w:sz w:val="28"/>
          <w:szCs w:val="28"/>
        </w:rPr>
        <w:t> </w:t>
      </w:r>
      <w:r w:rsidR="004826E9" w:rsidRPr="004826E9">
        <w:rPr>
          <w:rFonts w:ascii="Times New Roman" w:eastAsia="Calibri" w:hAnsi="Times New Roman" w:cs="Times New Roman"/>
          <w:sz w:val="28"/>
          <w:szCs w:val="28"/>
        </w:rPr>
        <w:t xml:space="preserve">органов местного самоуправления муниципального образования Абинский район </w:t>
      </w:r>
      <w:r w:rsidR="004826E9" w:rsidRPr="00DF633D">
        <w:rPr>
          <w:rFonts w:ascii="Times New Roman" w:eastAsia="Calibri" w:hAnsi="Times New Roman" w:cs="Times New Roman"/>
          <w:color w:val="auto"/>
          <w:sz w:val="28"/>
          <w:szCs w:val="28"/>
        </w:rPr>
        <w:t xml:space="preserve">в информационно-телекоммуникационной сети «Интернет» </w:t>
      </w:r>
      <w:r w:rsidR="004826E9" w:rsidRPr="00DF633D">
        <w:rPr>
          <w:rFonts w:ascii="Times New Roman" w:hAnsi="Times New Roman" w:cs="Times New Roman"/>
          <w:color w:val="auto"/>
          <w:sz w:val="28"/>
          <w:szCs w:val="28"/>
        </w:rPr>
        <w:t>размещаются в сроки, установленные законодательством Российской Федерации, и поддерживаются в актуальном состоянии сведения</w:t>
      </w:r>
      <w:r w:rsidR="004826E9" w:rsidRPr="004826E9">
        <w:rPr>
          <w:rFonts w:ascii="Times New Roman" w:hAnsi="Times New Roman" w:cs="Times New Roman"/>
          <w:sz w:val="28"/>
          <w:szCs w:val="28"/>
        </w:rPr>
        <w:t xml:space="preserve">, </w:t>
      </w:r>
      <w:r w:rsidR="004826E9">
        <w:rPr>
          <w:rFonts w:ascii="Times New Roman" w:eastAsia="Calibri" w:hAnsi="Times New Roman" w:cs="Times New Roman"/>
          <w:sz w:val="28"/>
          <w:szCs w:val="28"/>
        </w:rPr>
        <w:t>предусмотренные</w:t>
      </w:r>
      <w:r w:rsidR="00963EEE" w:rsidRPr="004826E9">
        <w:rPr>
          <w:rFonts w:ascii="Times New Roman" w:eastAsia="Calibri" w:hAnsi="Times New Roman" w:cs="Times New Roman"/>
          <w:sz w:val="28"/>
          <w:szCs w:val="28"/>
        </w:rPr>
        <w:t xml:space="preserve"> частью 3 статьи </w:t>
      </w:r>
      <w:r w:rsidR="0066520A" w:rsidRPr="004826E9">
        <w:rPr>
          <w:rFonts w:ascii="Times New Roman" w:eastAsia="Calibri" w:hAnsi="Times New Roman" w:cs="Times New Roman"/>
          <w:sz w:val="28"/>
          <w:szCs w:val="28"/>
        </w:rPr>
        <w:t>46 Федерального закона</w:t>
      </w:r>
      <w:r w:rsidR="00963EEE" w:rsidRPr="004826E9">
        <w:rPr>
          <w:rFonts w:ascii="Times New Roman" w:eastAsia="Calibri" w:hAnsi="Times New Roman" w:cs="Times New Roman"/>
          <w:sz w:val="28"/>
          <w:szCs w:val="28"/>
        </w:rPr>
        <w:t xml:space="preserve"> № 248-ФЗ</w:t>
      </w:r>
      <w:r w:rsidR="00963EEE" w:rsidRPr="004826E9">
        <w:rPr>
          <w:rFonts w:ascii="Times New Roman" w:hAnsi="Times New Roman" w:cs="Times New Roman"/>
          <w:sz w:val="28"/>
          <w:szCs w:val="28"/>
        </w:rPr>
        <w:t>.</w:t>
      </w:r>
    </w:p>
    <w:p w14:paraId="02BC5147" w14:textId="77777777" w:rsidR="00963EEE" w:rsidRPr="001373C7" w:rsidRDefault="00963EEE" w:rsidP="001B01C2">
      <w:pPr>
        <w:pStyle w:val="afe"/>
        <w:ind w:firstLine="708"/>
        <w:jc w:val="both"/>
        <w:rPr>
          <w:rFonts w:ascii="Times New Roman" w:hAnsi="Times New Roman" w:cs="Times New Roman"/>
          <w:sz w:val="28"/>
          <w:szCs w:val="28"/>
        </w:rPr>
      </w:pPr>
    </w:p>
    <w:p w14:paraId="0D86CADE" w14:textId="77777777" w:rsidR="007A6AC0" w:rsidRPr="00963EEE" w:rsidRDefault="00963EEE" w:rsidP="00721ECA">
      <w:pPr>
        <w:pStyle w:val="afe"/>
        <w:jc w:val="center"/>
        <w:rPr>
          <w:rFonts w:ascii="Times New Roman" w:hAnsi="Times New Roman" w:cs="Times New Roman"/>
          <w:sz w:val="28"/>
          <w:szCs w:val="28"/>
        </w:rPr>
      </w:pPr>
      <w:r>
        <w:rPr>
          <w:rFonts w:ascii="Times New Roman" w:hAnsi="Times New Roman" w:cs="Times New Roman"/>
          <w:sz w:val="28"/>
          <w:szCs w:val="28"/>
        </w:rPr>
        <w:t>3.2</w:t>
      </w:r>
      <w:r w:rsidR="007A6AC0" w:rsidRPr="00963EEE">
        <w:rPr>
          <w:rFonts w:ascii="Times New Roman" w:hAnsi="Times New Roman" w:cs="Times New Roman"/>
          <w:sz w:val="28"/>
          <w:szCs w:val="28"/>
        </w:rPr>
        <w:t>. Консультирование</w:t>
      </w:r>
    </w:p>
    <w:p w14:paraId="0721515D" w14:textId="77777777" w:rsidR="00721ECA" w:rsidRPr="00721ECA" w:rsidRDefault="00721ECA" w:rsidP="00721ECA">
      <w:pPr>
        <w:pStyle w:val="afe"/>
        <w:jc w:val="center"/>
        <w:rPr>
          <w:rFonts w:ascii="Times New Roman" w:hAnsi="Times New Roman" w:cs="Times New Roman"/>
          <w:b/>
          <w:sz w:val="28"/>
          <w:szCs w:val="28"/>
        </w:rPr>
      </w:pPr>
    </w:p>
    <w:p w14:paraId="243B156F" w14:textId="77777777" w:rsidR="00963EEE" w:rsidRPr="00534DD8" w:rsidRDefault="00963EEE"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3.2.1</w:t>
      </w:r>
      <w:r w:rsidR="00A874D4">
        <w:rPr>
          <w:rFonts w:ascii="Times New Roman" w:hAnsi="Times New Roman"/>
          <w:sz w:val="28"/>
          <w:szCs w:val="28"/>
        </w:rPr>
        <w:t>.</w:t>
      </w:r>
      <w:r>
        <w:rPr>
          <w:rFonts w:ascii="Times New Roman" w:hAnsi="Times New Roman"/>
          <w:sz w:val="28"/>
          <w:szCs w:val="28"/>
        </w:rPr>
        <w:t xml:space="preserve"> Уполномоченное</w:t>
      </w:r>
      <w:r w:rsidRPr="00534DD8">
        <w:rPr>
          <w:rFonts w:ascii="Times New Roman" w:hAnsi="Times New Roman"/>
          <w:sz w:val="28"/>
          <w:szCs w:val="28"/>
        </w:rPr>
        <w:t xml:space="preserve">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14:paraId="09B20318" w14:textId="77777777" w:rsidR="00963EEE"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 xml:space="preserve">3.2.2. </w:t>
      </w:r>
      <w:r w:rsidR="00963EEE" w:rsidRPr="00534DD8">
        <w:rPr>
          <w:rFonts w:ascii="Times New Roman" w:hAnsi="Times New Roman"/>
          <w:sz w:val="28"/>
          <w:szCs w:val="28"/>
        </w:rPr>
        <w:t xml:space="preserve">Консультирование может осуществляться </w:t>
      </w:r>
      <w:r w:rsidR="00963EEE">
        <w:rPr>
          <w:rFonts w:ascii="Times New Roman" w:hAnsi="Times New Roman"/>
          <w:sz w:val="28"/>
          <w:szCs w:val="28"/>
        </w:rPr>
        <w:t>уполномоченным</w:t>
      </w:r>
      <w:r w:rsidR="00963EEE" w:rsidRPr="00534DD8">
        <w:rPr>
          <w:rFonts w:ascii="Times New Roman" w:hAnsi="Times New Roman"/>
          <w:sz w:val="28"/>
          <w:szCs w:val="28"/>
        </w:rPr>
        <w:t xml:space="preserve"> лицом по телефону, пос</w:t>
      </w:r>
      <w:r w:rsidR="00963EEE">
        <w:rPr>
          <w:rFonts w:ascii="Times New Roman" w:hAnsi="Times New Roman"/>
          <w:sz w:val="28"/>
          <w:szCs w:val="28"/>
        </w:rPr>
        <w:t xml:space="preserve">редством видео-конференц-связи, </w:t>
      </w:r>
      <w:r w:rsidR="00963EEE" w:rsidRPr="00534DD8">
        <w:rPr>
          <w:rFonts w:ascii="Times New Roman" w:hAnsi="Times New Roman"/>
          <w:sz w:val="28"/>
          <w:szCs w:val="28"/>
        </w:rPr>
        <w:t>на личном приеме либо в ходе проведения профилактического мероприятия, контрольного (надзорного) мероприятия.</w:t>
      </w:r>
    </w:p>
    <w:p w14:paraId="0D2D52F0" w14:textId="77777777" w:rsidR="00963EEE" w:rsidRPr="00534DD8"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w:t>
      </w:r>
      <w:r w:rsidR="00963EEE">
        <w:rPr>
          <w:rFonts w:ascii="Times New Roman" w:hAnsi="Times New Roman"/>
          <w:sz w:val="28"/>
          <w:szCs w:val="28"/>
        </w:rPr>
        <w:t>.3. </w:t>
      </w:r>
      <w:r w:rsidR="00963EEE" w:rsidRPr="00534DD8">
        <w:rPr>
          <w:rFonts w:ascii="Times New Roman" w:hAnsi="Times New Roman"/>
          <w:sz w:val="28"/>
          <w:szCs w:val="28"/>
        </w:rPr>
        <w:t xml:space="preserve">Консультирование (в том числе письменное консультирование) осуществляется по вопросам, касающимся порядка осуществления </w:t>
      </w:r>
      <w:r w:rsidR="00963EEE">
        <w:rPr>
          <w:rFonts w:ascii="Times New Roman" w:hAnsi="Times New Roman"/>
          <w:sz w:val="28"/>
          <w:szCs w:val="28"/>
        </w:rPr>
        <w:t>муниципального жилищного контроля</w:t>
      </w:r>
      <w:r w:rsidR="00963EEE" w:rsidRPr="00534DD8">
        <w:rPr>
          <w:rFonts w:ascii="Times New Roman" w:hAnsi="Times New Roman"/>
          <w:sz w:val="28"/>
          <w:szCs w:val="28"/>
        </w:rPr>
        <w:t>, в том числе:</w:t>
      </w:r>
    </w:p>
    <w:p w14:paraId="1ED382E7" w14:textId="77777777" w:rsidR="00963EEE" w:rsidRPr="00C8453D" w:rsidRDefault="00963EEE" w:rsidP="00963EEE">
      <w:pPr>
        <w:shd w:val="clear" w:color="auto" w:fill="FFFFFF"/>
        <w:ind w:right="-45" w:firstLine="709"/>
        <w:jc w:val="both"/>
        <w:rPr>
          <w:rFonts w:ascii="Times New Roman" w:hAnsi="Times New Roman"/>
          <w:sz w:val="28"/>
          <w:szCs w:val="28"/>
        </w:rPr>
      </w:pPr>
      <w:r w:rsidRPr="00C8453D">
        <w:rPr>
          <w:rFonts w:ascii="Times New Roman" w:hAnsi="Times New Roman"/>
          <w:sz w:val="28"/>
          <w:szCs w:val="28"/>
        </w:rPr>
        <w:t>предмета муниципального жилищного контроля;</w:t>
      </w:r>
    </w:p>
    <w:p w14:paraId="335196DC" w14:textId="77777777" w:rsidR="00963EEE" w:rsidRPr="00C8453D" w:rsidRDefault="00963EEE" w:rsidP="00963EEE">
      <w:pPr>
        <w:shd w:val="clear" w:color="auto" w:fill="FFFFFF"/>
        <w:ind w:right="-45" w:firstLine="709"/>
        <w:jc w:val="both"/>
        <w:rPr>
          <w:rFonts w:ascii="Times New Roman" w:hAnsi="Times New Roman"/>
          <w:sz w:val="28"/>
          <w:szCs w:val="28"/>
        </w:rPr>
      </w:pPr>
      <w:r w:rsidRPr="00C8453D">
        <w:rPr>
          <w:rFonts w:ascii="Times New Roman" w:hAnsi="Times New Roman"/>
          <w:sz w:val="28"/>
          <w:szCs w:val="28"/>
        </w:rPr>
        <w:lastRenderedPageBreak/>
        <w:t>порядка отнесения объектов контроля к категориям риска;</w:t>
      </w:r>
    </w:p>
    <w:p w14:paraId="5C153F93" w14:textId="77777777" w:rsidR="00963EEE" w:rsidRPr="00C8453D" w:rsidRDefault="00963EEE" w:rsidP="00963EEE">
      <w:pPr>
        <w:shd w:val="clear" w:color="auto" w:fill="FFFFFF"/>
        <w:ind w:right="-45" w:firstLine="709"/>
        <w:jc w:val="both"/>
        <w:rPr>
          <w:rFonts w:ascii="Times New Roman" w:hAnsi="Times New Roman"/>
          <w:sz w:val="28"/>
          <w:szCs w:val="28"/>
        </w:rPr>
      </w:pPr>
      <w:r w:rsidRPr="00C8453D">
        <w:rPr>
          <w:rFonts w:ascii="Times New Roman" w:hAnsi="Times New Roman"/>
          <w:sz w:val="28"/>
          <w:szCs w:val="28"/>
        </w:rPr>
        <w:t>состава и порядка осуществления профилактических мероприятий;</w:t>
      </w:r>
    </w:p>
    <w:p w14:paraId="3634D972" w14:textId="77777777" w:rsidR="00963EEE" w:rsidRPr="00C8453D" w:rsidRDefault="00963EEE" w:rsidP="00963EEE">
      <w:pPr>
        <w:shd w:val="clear" w:color="auto" w:fill="FFFFFF"/>
        <w:ind w:right="-45" w:firstLine="709"/>
        <w:jc w:val="both"/>
        <w:rPr>
          <w:rFonts w:ascii="Times New Roman" w:hAnsi="Times New Roman"/>
          <w:sz w:val="28"/>
          <w:szCs w:val="28"/>
        </w:rPr>
      </w:pPr>
      <w:r w:rsidRPr="00C8453D">
        <w:rPr>
          <w:rFonts w:ascii="Times New Roman" w:hAnsi="Times New Roman"/>
          <w:sz w:val="28"/>
          <w:szCs w:val="28"/>
        </w:rPr>
        <w:t>видов внеплановых контрольных (надзорных) мероприятий;</w:t>
      </w:r>
    </w:p>
    <w:p w14:paraId="2486CB99" w14:textId="77777777" w:rsidR="00963EEE" w:rsidRPr="00C8453D" w:rsidRDefault="00963EEE" w:rsidP="00963EEE">
      <w:pPr>
        <w:shd w:val="clear" w:color="auto" w:fill="FFFFFF"/>
        <w:ind w:right="-45" w:firstLine="709"/>
        <w:jc w:val="both"/>
        <w:rPr>
          <w:rFonts w:ascii="Times New Roman" w:hAnsi="Times New Roman"/>
          <w:sz w:val="28"/>
          <w:szCs w:val="28"/>
        </w:rPr>
      </w:pPr>
      <w:r w:rsidRPr="00C8453D">
        <w:rPr>
          <w:rFonts w:ascii="Times New Roman" w:hAnsi="Times New Roman"/>
          <w:sz w:val="28"/>
          <w:szCs w:val="28"/>
        </w:rPr>
        <w:t xml:space="preserve">порядка обжалования решений контрольного органа, действий (бездействия) его </w:t>
      </w:r>
      <w:r w:rsidR="008B74D5">
        <w:rPr>
          <w:rFonts w:ascii="Times New Roman" w:hAnsi="Times New Roman"/>
          <w:sz w:val="28"/>
          <w:szCs w:val="28"/>
        </w:rPr>
        <w:t>уполномоченных</w:t>
      </w:r>
      <w:r w:rsidRPr="00C8453D">
        <w:rPr>
          <w:rFonts w:ascii="Times New Roman" w:hAnsi="Times New Roman"/>
          <w:sz w:val="28"/>
          <w:szCs w:val="28"/>
        </w:rPr>
        <w:t xml:space="preserve"> лиц.</w:t>
      </w:r>
    </w:p>
    <w:p w14:paraId="623D769C" w14:textId="229CF570" w:rsidR="00963EEE" w:rsidRPr="00534DD8"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w:t>
      </w:r>
      <w:r w:rsidR="00963EEE">
        <w:rPr>
          <w:rFonts w:ascii="Times New Roman" w:hAnsi="Times New Roman"/>
          <w:sz w:val="28"/>
          <w:szCs w:val="28"/>
        </w:rPr>
        <w:t>4. </w:t>
      </w:r>
      <w:r w:rsidR="00963EEE" w:rsidRPr="00534DD8">
        <w:rPr>
          <w:rFonts w:ascii="Times New Roman" w:hAnsi="Times New Roman"/>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w:t>
      </w:r>
      <w:r w:rsidR="00334212">
        <w:rPr>
          <w:rFonts w:ascii="Times New Roman" w:hAnsi="Times New Roman"/>
          <w:sz w:val="28"/>
          <w:szCs w:val="28"/>
        </w:rPr>
        <w:t xml:space="preserve"> </w:t>
      </w:r>
      <w:hyperlink r:id="rId19" w:anchor="/document/12146661/entry/12" w:history="1">
        <w:r w:rsidR="00963EEE" w:rsidRPr="00534DD8">
          <w:rPr>
            <w:rFonts w:ascii="Times New Roman" w:hAnsi="Times New Roman"/>
            <w:sz w:val="28"/>
            <w:szCs w:val="28"/>
          </w:rPr>
          <w:t>Федеральным законом</w:t>
        </w:r>
      </w:hyperlink>
      <w:r w:rsidR="00963EEE">
        <w:rPr>
          <w:rFonts w:ascii="Times New Roman" w:hAnsi="Times New Roman"/>
          <w:sz w:val="28"/>
          <w:szCs w:val="28"/>
        </w:rPr>
        <w:t xml:space="preserve"> </w:t>
      </w:r>
      <w:r w:rsidR="00963EEE" w:rsidRPr="00534DD8">
        <w:rPr>
          <w:rFonts w:ascii="Times New Roman" w:hAnsi="Times New Roman"/>
          <w:sz w:val="28"/>
          <w:szCs w:val="28"/>
        </w:rPr>
        <w:t>от 2 мая 2006</w:t>
      </w:r>
      <w:r w:rsidR="00963EEE">
        <w:rPr>
          <w:rFonts w:ascii="Times New Roman" w:hAnsi="Times New Roman"/>
          <w:sz w:val="28"/>
          <w:szCs w:val="28"/>
        </w:rPr>
        <w:t xml:space="preserve"> </w:t>
      </w:r>
      <w:r w:rsidR="00963EEE" w:rsidRPr="00534DD8">
        <w:rPr>
          <w:rFonts w:ascii="Times New Roman" w:hAnsi="Times New Roman"/>
          <w:sz w:val="28"/>
          <w:szCs w:val="28"/>
        </w:rPr>
        <w:t>г</w:t>
      </w:r>
      <w:r>
        <w:rPr>
          <w:rFonts w:ascii="Times New Roman" w:hAnsi="Times New Roman"/>
          <w:sz w:val="28"/>
          <w:szCs w:val="28"/>
        </w:rPr>
        <w:t>.</w:t>
      </w:r>
      <w:r w:rsidR="00963EEE" w:rsidRPr="00534DD8">
        <w:rPr>
          <w:rFonts w:ascii="Times New Roman" w:hAnsi="Times New Roman"/>
          <w:sz w:val="28"/>
          <w:szCs w:val="28"/>
        </w:rPr>
        <w:t xml:space="preserve"> </w:t>
      </w:r>
      <w:r w:rsidR="00963EEE">
        <w:rPr>
          <w:rFonts w:ascii="Times New Roman" w:hAnsi="Times New Roman"/>
          <w:sz w:val="28"/>
          <w:szCs w:val="28"/>
        </w:rPr>
        <w:t xml:space="preserve">                 </w:t>
      </w:r>
      <w:r w:rsidR="00BF2E87">
        <w:rPr>
          <w:rFonts w:ascii="Times New Roman" w:hAnsi="Times New Roman"/>
          <w:sz w:val="28"/>
          <w:szCs w:val="28"/>
        </w:rPr>
        <w:t xml:space="preserve">   </w:t>
      </w:r>
      <w:r w:rsidR="00963EEE">
        <w:rPr>
          <w:rFonts w:ascii="Times New Roman" w:hAnsi="Times New Roman"/>
          <w:sz w:val="28"/>
          <w:szCs w:val="28"/>
        </w:rPr>
        <w:t xml:space="preserve">    № </w:t>
      </w:r>
      <w:r w:rsidR="00963EEE" w:rsidRPr="00534DD8">
        <w:rPr>
          <w:rFonts w:ascii="Times New Roman" w:hAnsi="Times New Roman"/>
          <w:sz w:val="28"/>
          <w:szCs w:val="28"/>
        </w:rPr>
        <w:t xml:space="preserve">59-ФЗ </w:t>
      </w:r>
      <w:r w:rsidR="00963EEE">
        <w:rPr>
          <w:rFonts w:ascii="Times New Roman" w:hAnsi="Times New Roman"/>
          <w:sz w:val="28"/>
          <w:szCs w:val="28"/>
        </w:rPr>
        <w:t>«</w:t>
      </w:r>
      <w:r w:rsidR="00963EEE" w:rsidRPr="00534DD8">
        <w:rPr>
          <w:rFonts w:ascii="Times New Roman" w:hAnsi="Times New Roman"/>
          <w:sz w:val="28"/>
          <w:szCs w:val="28"/>
        </w:rPr>
        <w:t>О порядке рассмотрения обращений граждан Российской Федерации</w:t>
      </w:r>
      <w:r w:rsidR="00963EEE">
        <w:rPr>
          <w:rFonts w:ascii="Times New Roman" w:hAnsi="Times New Roman"/>
          <w:sz w:val="28"/>
          <w:szCs w:val="28"/>
        </w:rPr>
        <w:t>»</w:t>
      </w:r>
      <w:r w:rsidR="00963EEE" w:rsidRPr="00534DD8">
        <w:rPr>
          <w:rFonts w:ascii="Times New Roman" w:hAnsi="Times New Roman"/>
          <w:sz w:val="28"/>
          <w:szCs w:val="28"/>
        </w:rPr>
        <w:t>.</w:t>
      </w:r>
    </w:p>
    <w:p w14:paraId="6AFC2A31" w14:textId="156442CA" w:rsidR="00963EEE" w:rsidRPr="00676FA3"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w:t>
      </w:r>
      <w:r w:rsidR="00963EEE">
        <w:rPr>
          <w:rFonts w:ascii="Times New Roman" w:hAnsi="Times New Roman"/>
          <w:sz w:val="28"/>
          <w:szCs w:val="28"/>
        </w:rPr>
        <w:t>5.</w:t>
      </w:r>
      <w:r w:rsidR="00334212">
        <w:rPr>
          <w:rFonts w:ascii="Times New Roman" w:hAnsi="Times New Roman"/>
          <w:sz w:val="28"/>
          <w:szCs w:val="28"/>
        </w:rPr>
        <w:t xml:space="preserve"> </w:t>
      </w:r>
      <w:r w:rsidR="00963EEE" w:rsidRPr="00676FA3">
        <w:rPr>
          <w:rFonts w:ascii="Times New Roman" w:hAnsi="Times New Roman"/>
          <w:sz w:val="28"/>
          <w:szCs w:val="28"/>
        </w:rPr>
        <w:t xml:space="preserve">При осуществлении консультирования </w:t>
      </w:r>
      <w:r>
        <w:rPr>
          <w:rFonts w:ascii="Times New Roman" w:hAnsi="Times New Roman"/>
          <w:sz w:val="28"/>
          <w:szCs w:val="28"/>
        </w:rPr>
        <w:t>уполномоченное</w:t>
      </w:r>
      <w:r w:rsidR="00963EEE" w:rsidRPr="00676FA3">
        <w:rPr>
          <w:rFonts w:ascii="Times New Roman" w:hAnsi="Times New Roman"/>
          <w:sz w:val="28"/>
          <w:szCs w:val="28"/>
        </w:rPr>
        <w:t xml:space="preserve"> лицо обязано соблюдать конфиденциальность информации, доступ </w:t>
      </w:r>
      <w:r w:rsidR="00C55015">
        <w:rPr>
          <w:rFonts w:ascii="Times New Roman" w:hAnsi="Times New Roman"/>
          <w:sz w:val="28"/>
          <w:szCs w:val="28"/>
        </w:rPr>
        <w:t xml:space="preserve">                                               </w:t>
      </w:r>
      <w:r w:rsidR="00963EEE" w:rsidRPr="00676FA3">
        <w:rPr>
          <w:rFonts w:ascii="Times New Roman" w:hAnsi="Times New Roman"/>
          <w:sz w:val="28"/>
          <w:szCs w:val="28"/>
        </w:rPr>
        <w:t>к которой ограничен в соответствии с законодательством Российской Федерации.</w:t>
      </w:r>
    </w:p>
    <w:p w14:paraId="66EB8CBD" w14:textId="098457FA" w:rsidR="00963EEE" w:rsidRPr="00676FA3"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w:t>
      </w:r>
      <w:r w:rsidR="00963EEE">
        <w:rPr>
          <w:rFonts w:ascii="Times New Roman" w:hAnsi="Times New Roman"/>
          <w:sz w:val="28"/>
          <w:szCs w:val="28"/>
        </w:rPr>
        <w:t>6.</w:t>
      </w:r>
      <w:r w:rsidR="00334212">
        <w:rPr>
          <w:rFonts w:ascii="Times New Roman" w:hAnsi="Times New Roman"/>
          <w:sz w:val="28"/>
          <w:szCs w:val="28"/>
        </w:rPr>
        <w:t xml:space="preserve"> </w:t>
      </w:r>
      <w:r w:rsidR="00963EEE" w:rsidRPr="00676FA3">
        <w:rPr>
          <w:rFonts w:ascii="Times New Roman" w:hAnsi="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w:t>
      </w:r>
      <w:r w:rsidR="00C55015">
        <w:rPr>
          <w:rFonts w:ascii="Times New Roman" w:hAnsi="Times New Roman"/>
          <w:sz w:val="28"/>
          <w:szCs w:val="28"/>
        </w:rPr>
        <w:t xml:space="preserve">                              </w:t>
      </w:r>
      <w:r w:rsidR="00963EEE" w:rsidRPr="00676FA3">
        <w:rPr>
          <w:rFonts w:ascii="Times New Roman" w:hAnsi="Times New Roman"/>
          <w:sz w:val="28"/>
          <w:szCs w:val="28"/>
        </w:rPr>
        <w:t xml:space="preserve">и (или) действий должностных лиц контрольного </w:t>
      </w:r>
      <w:r w:rsidR="00D30964" w:rsidRPr="00676FA3">
        <w:rPr>
          <w:rFonts w:ascii="Times New Roman" w:hAnsi="Times New Roman"/>
          <w:sz w:val="28"/>
          <w:szCs w:val="28"/>
        </w:rPr>
        <w:t xml:space="preserve">органа, </w:t>
      </w:r>
      <w:r w:rsidR="00D30964">
        <w:rPr>
          <w:rFonts w:ascii="Times New Roman" w:hAnsi="Times New Roman"/>
          <w:sz w:val="28"/>
          <w:szCs w:val="28"/>
        </w:rPr>
        <w:t xml:space="preserve"> </w:t>
      </w:r>
      <w:r w:rsidR="00C55015">
        <w:rPr>
          <w:rFonts w:ascii="Times New Roman" w:hAnsi="Times New Roman"/>
          <w:sz w:val="28"/>
          <w:szCs w:val="28"/>
        </w:rPr>
        <w:t xml:space="preserve">                                             </w:t>
      </w:r>
      <w:r w:rsidR="00963EEE" w:rsidRPr="00676FA3">
        <w:rPr>
          <w:rFonts w:ascii="Times New Roman" w:hAnsi="Times New Roman"/>
          <w:sz w:val="28"/>
          <w:szCs w:val="28"/>
        </w:rPr>
        <w:t>иных участников контрольного мероприятия, а также результаты</w:t>
      </w:r>
      <w:r w:rsidR="00C55015">
        <w:rPr>
          <w:rFonts w:ascii="Times New Roman" w:hAnsi="Times New Roman"/>
          <w:sz w:val="28"/>
          <w:szCs w:val="28"/>
        </w:rPr>
        <w:t xml:space="preserve">                         </w:t>
      </w:r>
      <w:r w:rsidR="00963EEE" w:rsidRPr="00676FA3">
        <w:rPr>
          <w:rFonts w:ascii="Times New Roman" w:hAnsi="Times New Roman"/>
          <w:sz w:val="28"/>
          <w:szCs w:val="28"/>
        </w:rPr>
        <w:t xml:space="preserve"> проведенных в рамках контрольного мероприятия экспертизы, испытаний.</w:t>
      </w:r>
    </w:p>
    <w:p w14:paraId="75832113" w14:textId="77777777" w:rsidR="00963EEE" w:rsidRPr="00676FA3"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w:t>
      </w:r>
      <w:r w:rsidR="00963EEE">
        <w:rPr>
          <w:rFonts w:ascii="Times New Roman" w:hAnsi="Times New Roman"/>
          <w:sz w:val="28"/>
          <w:szCs w:val="28"/>
        </w:rPr>
        <w:t>7. </w:t>
      </w:r>
      <w:r w:rsidR="00963EEE" w:rsidRPr="00676FA3">
        <w:rPr>
          <w:rFonts w:ascii="Times New Roman" w:hAnsi="Times New Roman"/>
          <w:sz w:val="28"/>
          <w:szCs w:val="28"/>
        </w:rPr>
        <w:t xml:space="preserve">Информация, ставшая известной </w:t>
      </w:r>
      <w:r>
        <w:rPr>
          <w:rFonts w:ascii="Times New Roman" w:hAnsi="Times New Roman"/>
          <w:sz w:val="28"/>
          <w:szCs w:val="28"/>
        </w:rPr>
        <w:t xml:space="preserve">уполномоченному </w:t>
      </w:r>
      <w:r w:rsidR="00963EEE" w:rsidRPr="00676FA3">
        <w:rPr>
          <w:rFonts w:ascii="Times New Roman" w:hAnsi="Times New Roman"/>
          <w:sz w:val="28"/>
          <w:szCs w:val="28"/>
        </w:rPr>
        <w:t>лицу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4298BDC1" w14:textId="77777777" w:rsidR="00963EEE" w:rsidRPr="00A874D4" w:rsidRDefault="00A874D4" w:rsidP="00963EEE">
      <w:pPr>
        <w:pStyle w:val="af6"/>
        <w:shd w:val="clear" w:color="auto" w:fill="FFFFFF"/>
        <w:ind w:left="709" w:right="-45"/>
        <w:jc w:val="both"/>
        <w:rPr>
          <w:rFonts w:ascii="Times New Roman" w:hAnsi="Times New Roman"/>
          <w:sz w:val="28"/>
          <w:szCs w:val="28"/>
        </w:rPr>
      </w:pPr>
      <w:r w:rsidRPr="00B36F06">
        <w:rPr>
          <w:rFonts w:ascii="Times New Roman" w:hAnsi="Times New Roman"/>
          <w:sz w:val="28"/>
          <w:szCs w:val="28"/>
        </w:rPr>
        <w:t>3.2.8</w:t>
      </w:r>
      <w:r w:rsidR="00963EEE" w:rsidRPr="00B36F06">
        <w:rPr>
          <w:rFonts w:ascii="Times New Roman" w:hAnsi="Times New Roman"/>
          <w:sz w:val="28"/>
          <w:szCs w:val="28"/>
        </w:rPr>
        <w:t>. Контрольный орган осуществляет учет консультирований.</w:t>
      </w:r>
    </w:p>
    <w:p w14:paraId="78B465A8" w14:textId="47FF7A55" w:rsidR="00963EEE" w:rsidRDefault="00A874D4" w:rsidP="00963EEE">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t>3.2.9</w:t>
      </w:r>
      <w:r w:rsidR="00142DA3">
        <w:rPr>
          <w:rFonts w:ascii="Times New Roman" w:hAnsi="Times New Roman"/>
          <w:sz w:val="28"/>
          <w:szCs w:val="28"/>
        </w:rPr>
        <w:t>.</w:t>
      </w:r>
      <w:r>
        <w:rPr>
          <w:rFonts w:ascii="Times New Roman" w:hAnsi="Times New Roman"/>
          <w:sz w:val="28"/>
          <w:szCs w:val="28"/>
        </w:rPr>
        <w:t xml:space="preserve"> </w:t>
      </w:r>
      <w:r w:rsidR="00963EEE">
        <w:rPr>
          <w:rFonts w:ascii="Times New Roman" w:hAnsi="Times New Roman"/>
          <w:sz w:val="28"/>
          <w:szCs w:val="28"/>
        </w:rPr>
        <w:t> В случае</w:t>
      </w:r>
      <w:r w:rsidR="00963EEE" w:rsidRPr="00065963">
        <w:rPr>
          <w:rFonts w:ascii="Times New Roman" w:hAnsi="Times New Roman"/>
          <w:sz w:val="28"/>
          <w:szCs w:val="28"/>
        </w:rPr>
        <w:t>,</w:t>
      </w:r>
      <w:r w:rsidR="00963EEE">
        <w:rPr>
          <w:rFonts w:ascii="Times New Roman" w:hAnsi="Times New Roman"/>
          <w:sz w:val="28"/>
          <w:szCs w:val="28"/>
        </w:rPr>
        <w:t xml:space="preserve"> если в Контрольный орган</w:t>
      </w:r>
      <w:r w:rsidR="00963EEE" w:rsidRPr="00676FA3">
        <w:rPr>
          <w:rFonts w:ascii="Times New Roman" w:hAnsi="Times New Roman"/>
          <w:sz w:val="28"/>
          <w:szCs w:val="28"/>
        </w:rPr>
        <w:t xml:space="preserve"> поступают </w:t>
      </w:r>
      <w:r w:rsidR="00963EEE">
        <w:rPr>
          <w:rFonts w:ascii="Times New Roman" w:hAnsi="Times New Roman"/>
          <w:sz w:val="28"/>
          <w:szCs w:val="28"/>
        </w:rPr>
        <w:t>5</w:t>
      </w:r>
      <w:r w:rsidR="00963EEE" w:rsidRPr="00676FA3">
        <w:rPr>
          <w:rFonts w:ascii="Times New Roman" w:hAnsi="Times New Roman"/>
          <w:sz w:val="28"/>
          <w:szCs w:val="28"/>
        </w:rPr>
        <w:t xml:space="preserve"> однотипных </w:t>
      </w:r>
      <w:r w:rsidR="00963EEE">
        <w:rPr>
          <w:rFonts w:ascii="Times New Roman" w:hAnsi="Times New Roman"/>
          <w:sz w:val="28"/>
          <w:szCs w:val="28"/>
        </w:rPr>
        <w:t xml:space="preserve">                   </w:t>
      </w:r>
      <w:r w:rsidR="00963EEE" w:rsidRPr="00676FA3">
        <w:rPr>
          <w:rFonts w:ascii="Times New Roman" w:hAnsi="Times New Roman"/>
          <w:sz w:val="28"/>
          <w:szCs w:val="28"/>
        </w:rPr>
        <w:t xml:space="preserve">(по одному и тому же вопросу) обращения и более от контролируемых лиц </w:t>
      </w:r>
      <w:r w:rsidR="00963EEE">
        <w:rPr>
          <w:rFonts w:ascii="Times New Roman" w:hAnsi="Times New Roman"/>
          <w:sz w:val="28"/>
          <w:szCs w:val="28"/>
        </w:rPr>
        <w:t xml:space="preserve">               </w:t>
      </w:r>
      <w:r w:rsidR="00963EEE" w:rsidRPr="00676FA3">
        <w:rPr>
          <w:rFonts w:ascii="Times New Roman" w:hAnsi="Times New Roman"/>
          <w:sz w:val="28"/>
          <w:szCs w:val="28"/>
        </w:rPr>
        <w:t>и их представителей, консультирование осуществляется посредством размещения на</w:t>
      </w:r>
      <w:r w:rsidR="00963EEE">
        <w:rPr>
          <w:rFonts w:ascii="Times New Roman" w:hAnsi="Times New Roman"/>
          <w:sz w:val="28"/>
          <w:szCs w:val="28"/>
        </w:rPr>
        <w:t xml:space="preserve"> официальном сайте </w:t>
      </w:r>
      <w:r w:rsidR="00C55015">
        <w:rPr>
          <w:rFonts w:ascii="Times New Roman" w:hAnsi="Times New Roman"/>
          <w:sz w:val="28"/>
          <w:szCs w:val="28"/>
        </w:rPr>
        <w:t>органов местного самоуправления</w:t>
      </w:r>
      <w:r w:rsidR="00963EEE">
        <w:rPr>
          <w:rFonts w:ascii="Times New Roman" w:hAnsi="Times New Roman"/>
          <w:sz w:val="28"/>
          <w:szCs w:val="28"/>
        </w:rPr>
        <w:t xml:space="preserve"> муниципального образования </w:t>
      </w:r>
      <w:r>
        <w:rPr>
          <w:rFonts w:ascii="Times New Roman" w:hAnsi="Times New Roman"/>
          <w:sz w:val="28"/>
          <w:szCs w:val="28"/>
        </w:rPr>
        <w:t>Абинский район</w:t>
      </w:r>
      <w:r w:rsidR="00963EEE">
        <w:rPr>
          <w:rFonts w:ascii="Times New Roman" w:hAnsi="Times New Roman"/>
          <w:sz w:val="28"/>
          <w:szCs w:val="28"/>
        </w:rPr>
        <w:t xml:space="preserve"> в сети </w:t>
      </w:r>
      <w:r w:rsidR="00C55015">
        <w:rPr>
          <w:rFonts w:ascii="Times New Roman" w:hAnsi="Times New Roman"/>
          <w:sz w:val="28"/>
          <w:szCs w:val="28"/>
        </w:rPr>
        <w:t>«</w:t>
      </w:r>
      <w:r w:rsidR="00963EEE">
        <w:rPr>
          <w:rFonts w:ascii="Times New Roman" w:hAnsi="Times New Roman"/>
          <w:sz w:val="28"/>
          <w:szCs w:val="28"/>
        </w:rPr>
        <w:t>Интернет</w:t>
      </w:r>
      <w:r w:rsidR="00C55015">
        <w:rPr>
          <w:rFonts w:ascii="Times New Roman" w:hAnsi="Times New Roman"/>
          <w:sz w:val="28"/>
          <w:szCs w:val="28"/>
        </w:rPr>
        <w:t>»</w:t>
      </w:r>
      <w:r w:rsidR="00963EEE" w:rsidRPr="00676FA3">
        <w:rPr>
          <w:rFonts w:ascii="Times New Roman" w:hAnsi="Times New Roman"/>
          <w:sz w:val="28"/>
          <w:szCs w:val="28"/>
        </w:rPr>
        <w:t xml:space="preserve"> письменного разъяснения, подписанного уполномоченным лицом</w:t>
      </w:r>
      <w:r w:rsidR="00963EEE">
        <w:rPr>
          <w:rFonts w:ascii="Times New Roman" w:hAnsi="Times New Roman"/>
          <w:sz w:val="28"/>
          <w:szCs w:val="28"/>
        </w:rPr>
        <w:t>.</w:t>
      </w:r>
    </w:p>
    <w:p w14:paraId="2F04EA98" w14:textId="77777777" w:rsidR="00D30964" w:rsidRDefault="00D30964" w:rsidP="00963EEE">
      <w:pPr>
        <w:pStyle w:val="af6"/>
        <w:shd w:val="clear" w:color="auto" w:fill="FFFFFF"/>
        <w:ind w:left="0" w:right="-45" w:firstLine="709"/>
        <w:jc w:val="both"/>
        <w:rPr>
          <w:rFonts w:ascii="Times New Roman" w:hAnsi="Times New Roman"/>
          <w:sz w:val="28"/>
          <w:szCs w:val="28"/>
        </w:rPr>
      </w:pPr>
    </w:p>
    <w:p w14:paraId="2E592D3F" w14:textId="4D8824D4" w:rsidR="00D30964" w:rsidRPr="00963EEE" w:rsidRDefault="00D30964" w:rsidP="00D30964">
      <w:pPr>
        <w:pStyle w:val="afe"/>
        <w:jc w:val="center"/>
        <w:rPr>
          <w:rFonts w:ascii="Times New Roman" w:hAnsi="Times New Roman" w:cs="Times New Roman"/>
          <w:sz w:val="28"/>
          <w:szCs w:val="28"/>
        </w:rPr>
      </w:pPr>
      <w:r>
        <w:rPr>
          <w:rFonts w:ascii="Times New Roman" w:hAnsi="Times New Roman" w:cs="Times New Roman"/>
          <w:sz w:val="28"/>
          <w:szCs w:val="28"/>
        </w:rPr>
        <w:t>3.</w:t>
      </w:r>
      <w:r w:rsidR="00D821F7">
        <w:rPr>
          <w:rFonts w:ascii="Times New Roman" w:hAnsi="Times New Roman" w:cs="Times New Roman"/>
          <w:sz w:val="28"/>
          <w:szCs w:val="28"/>
        </w:rPr>
        <w:t>3</w:t>
      </w:r>
      <w:r w:rsidRPr="00963EEE">
        <w:rPr>
          <w:rFonts w:ascii="Times New Roman" w:hAnsi="Times New Roman" w:cs="Times New Roman"/>
          <w:sz w:val="28"/>
          <w:szCs w:val="28"/>
        </w:rPr>
        <w:t xml:space="preserve">. </w:t>
      </w:r>
      <w:r>
        <w:rPr>
          <w:rFonts w:ascii="Times New Roman" w:hAnsi="Times New Roman" w:cs="Times New Roman"/>
          <w:sz w:val="28"/>
          <w:szCs w:val="28"/>
        </w:rPr>
        <w:t>Профилактический визит</w:t>
      </w:r>
    </w:p>
    <w:p w14:paraId="2E298DD9" w14:textId="77777777" w:rsidR="00D30964" w:rsidRPr="00721ECA" w:rsidRDefault="00D30964" w:rsidP="00D30964">
      <w:pPr>
        <w:pStyle w:val="afe"/>
        <w:jc w:val="center"/>
        <w:rPr>
          <w:rFonts w:ascii="Times New Roman" w:hAnsi="Times New Roman" w:cs="Times New Roman"/>
          <w:b/>
          <w:sz w:val="28"/>
          <w:szCs w:val="28"/>
        </w:rPr>
      </w:pPr>
    </w:p>
    <w:p w14:paraId="298EC091" w14:textId="58F8E599" w:rsidR="00993905" w:rsidRDefault="00D30964" w:rsidP="00993905">
      <w:pPr>
        <w:ind w:firstLine="709"/>
        <w:contextualSpacing/>
        <w:jc w:val="both"/>
        <w:rPr>
          <w:rFonts w:ascii="Times New Roman" w:hAnsi="Times New Roman"/>
          <w:sz w:val="28"/>
          <w:szCs w:val="28"/>
        </w:rPr>
      </w:pPr>
      <w:r>
        <w:rPr>
          <w:rFonts w:ascii="Times New Roman" w:hAnsi="Times New Roman"/>
          <w:sz w:val="28"/>
          <w:szCs w:val="28"/>
        </w:rPr>
        <w:t>3.</w:t>
      </w:r>
      <w:r w:rsidR="00D821F7">
        <w:rPr>
          <w:rFonts w:ascii="Times New Roman" w:hAnsi="Times New Roman"/>
          <w:sz w:val="28"/>
          <w:szCs w:val="28"/>
        </w:rPr>
        <w:t>3</w:t>
      </w:r>
      <w:r>
        <w:rPr>
          <w:rFonts w:ascii="Times New Roman" w:hAnsi="Times New Roman"/>
          <w:sz w:val="28"/>
          <w:szCs w:val="28"/>
        </w:rPr>
        <w:t xml:space="preserve">.1. </w:t>
      </w:r>
      <w:r w:rsidR="00993905" w:rsidRPr="000F3728">
        <w:rPr>
          <w:rFonts w:ascii="Times New Roman" w:hAnsi="Times New Roman"/>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519D08DC" w14:textId="41E32DB6" w:rsidR="00993905" w:rsidRPr="000F3728" w:rsidRDefault="00D30964" w:rsidP="00900724">
      <w:pPr>
        <w:ind w:firstLine="709"/>
        <w:contextualSpacing/>
        <w:jc w:val="both"/>
        <w:rPr>
          <w:rFonts w:ascii="Times New Roman" w:hAnsi="Times New Roman"/>
          <w:sz w:val="28"/>
          <w:szCs w:val="28"/>
        </w:rPr>
      </w:pPr>
      <w:r>
        <w:rPr>
          <w:rFonts w:ascii="Times New Roman" w:hAnsi="Times New Roman"/>
          <w:sz w:val="28"/>
          <w:szCs w:val="28"/>
        </w:rPr>
        <w:t>3.</w:t>
      </w:r>
      <w:r w:rsidR="00D821F7">
        <w:rPr>
          <w:rFonts w:ascii="Times New Roman" w:hAnsi="Times New Roman"/>
          <w:sz w:val="28"/>
          <w:szCs w:val="28"/>
        </w:rPr>
        <w:t>3</w:t>
      </w:r>
      <w:r>
        <w:rPr>
          <w:rFonts w:ascii="Times New Roman" w:hAnsi="Times New Roman"/>
          <w:sz w:val="28"/>
          <w:szCs w:val="28"/>
        </w:rPr>
        <w:t xml:space="preserve">.2. </w:t>
      </w:r>
      <w:r w:rsidR="005E6F83">
        <w:rPr>
          <w:rFonts w:ascii="Times New Roman" w:hAnsi="Times New Roman"/>
          <w:sz w:val="28"/>
          <w:szCs w:val="28"/>
        </w:rPr>
        <w:t>В ходе профилактического визита контролируемое лицо информируется об обязательных требования</w:t>
      </w:r>
      <w:r w:rsidR="00900724">
        <w:rPr>
          <w:rFonts w:ascii="Times New Roman" w:hAnsi="Times New Roman"/>
          <w:sz w:val="28"/>
          <w:szCs w:val="28"/>
        </w:rPr>
        <w:t>х</w:t>
      </w:r>
      <w:r w:rsidR="005E6F83">
        <w:rPr>
          <w:rFonts w:ascii="Times New Roman" w:hAnsi="Times New Roman"/>
          <w:sz w:val="28"/>
          <w:szCs w:val="28"/>
        </w:rPr>
        <w:t>, предъявляемых к его деятельности либо к принадлежащ</w:t>
      </w:r>
      <w:r w:rsidR="00900724">
        <w:rPr>
          <w:rFonts w:ascii="Times New Roman" w:hAnsi="Times New Roman"/>
          <w:sz w:val="28"/>
          <w:szCs w:val="28"/>
        </w:rPr>
        <w:t>им</w:t>
      </w:r>
      <w:r w:rsidR="005E6F83">
        <w:rPr>
          <w:rFonts w:ascii="Times New Roman" w:hAnsi="Times New Roman"/>
          <w:sz w:val="28"/>
          <w:szCs w:val="28"/>
        </w:rPr>
        <w:t xml:space="preserve"> ему объекта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w:t>
      </w:r>
      <w:r w:rsidR="00900724">
        <w:rPr>
          <w:rFonts w:ascii="Times New Roman" w:hAnsi="Times New Roman"/>
          <w:sz w:val="28"/>
          <w:szCs w:val="28"/>
        </w:rPr>
        <w:t>риска, и проводит оценку уровня соблюдения контролируемым лицом обязательных требований.</w:t>
      </w:r>
    </w:p>
    <w:p w14:paraId="40138F6F" w14:textId="7497196E" w:rsidR="00D30964" w:rsidRDefault="00D30964" w:rsidP="00900724">
      <w:pPr>
        <w:pStyle w:val="af6"/>
        <w:shd w:val="clear" w:color="auto" w:fill="FFFFFF"/>
        <w:ind w:left="0" w:right="-45" w:firstLine="709"/>
        <w:jc w:val="both"/>
        <w:rPr>
          <w:rFonts w:ascii="Times New Roman" w:hAnsi="Times New Roman"/>
          <w:sz w:val="28"/>
          <w:szCs w:val="28"/>
        </w:rPr>
      </w:pPr>
      <w:r>
        <w:rPr>
          <w:rFonts w:ascii="Times New Roman" w:hAnsi="Times New Roman"/>
          <w:sz w:val="28"/>
          <w:szCs w:val="28"/>
        </w:rPr>
        <w:lastRenderedPageBreak/>
        <w:t>3.</w:t>
      </w:r>
      <w:r w:rsidR="00D821F7">
        <w:rPr>
          <w:rFonts w:ascii="Times New Roman" w:hAnsi="Times New Roman"/>
          <w:sz w:val="28"/>
          <w:szCs w:val="28"/>
        </w:rPr>
        <w:t>3</w:t>
      </w:r>
      <w:r>
        <w:rPr>
          <w:rFonts w:ascii="Times New Roman" w:hAnsi="Times New Roman"/>
          <w:sz w:val="28"/>
          <w:szCs w:val="28"/>
        </w:rPr>
        <w:t>.3. </w:t>
      </w:r>
      <w:r w:rsidR="005E6F83">
        <w:rPr>
          <w:rFonts w:ascii="Times New Roman" w:hAnsi="Times New Roman"/>
          <w:sz w:val="28"/>
          <w:szCs w:val="28"/>
        </w:rPr>
        <w:t xml:space="preserve">Профилактический визит проводится по инициативе </w:t>
      </w:r>
      <w:r w:rsidR="00900724">
        <w:rPr>
          <w:rFonts w:ascii="Times New Roman" w:hAnsi="Times New Roman"/>
          <w:sz w:val="28"/>
          <w:szCs w:val="28"/>
        </w:rPr>
        <w:t>контрольного органа (обязательный профилактический визит) или по инициативе контролируемого лица.</w:t>
      </w:r>
    </w:p>
    <w:p w14:paraId="74075EC2" w14:textId="3ED231D7" w:rsidR="009F6BB0" w:rsidRDefault="009F6BB0" w:rsidP="009F6BB0">
      <w:pPr>
        <w:pStyle w:val="afe"/>
        <w:ind w:firstLine="708"/>
        <w:jc w:val="both"/>
        <w:rPr>
          <w:rFonts w:ascii="Times New Roman" w:hAnsi="Times New Roman" w:cs="Times New Roman"/>
          <w:sz w:val="28"/>
          <w:szCs w:val="28"/>
        </w:rPr>
      </w:pPr>
      <w:r>
        <w:rPr>
          <w:rFonts w:ascii="Times New Roman" w:hAnsi="Times New Roman"/>
          <w:sz w:val="28"/>
          <w:szCs w:val="28"/>
        </w:rPr>
        <w:t>3.</w:t>
      </w:r>
      <w:r w:rsidR="00D821F7">
        <w:rPr>
          <w:rFonts w:ascii="Times New Roman" w:hAnsi="Times New Roman"/>
          <w:sz w:val="28"/>
          <w:szCs w:val="28"/>
        </w:rPr>
        <w:t>3</w:t>
      </w:r>
      <w:r>
        <w:rPr>
          <w:rFonts w:ascii="Times New Roman" w:hAnsi="Times New Roman"/>
          <w:sz w:val="28"/>
          <w:szCs w:val="28"/>
        </w:rPr>
        <w:t xml:space="preserve">.4. Обязательный профилактический визит осуществляется в соответствии со статьей 52.1 </w:t>
      </w:r>
      <w:r w:rsidRPr="004826E9">
        <w:rPr>
          <w:rFonts w:ascii="Times New Roman" w:eastAsia="Calibri" w:hAnsi="Times New Roman" w:cs="Times New Roman"/>
          <w:sz w:val="28"/>
          <w:szCs w:val="28"/>
        </w:rPr>
        <w:t xml:space="preserve">Федерального закона </w:t>
      </w:r>
      <w:r>
        <w:rPr>
          <w:rFonts w:ascii="Times New Roman" w:eastAsia="Calibri" w:hAnsi="Times New Roman" w:cs="Times New Roman"/>
          <w:sz w:val="28"/>
          <w:szCs w:val="28"/>
        </w:rPr>
        <w:t xml:space="preserve">от 31.07.2020 г. </w:t>
      </w:r>
      <w:r w:rsidRPr="004826E9">
        <w:rPr>
          <w:rFonts w:ascii="Times New Roman" w:eastAsia="Calibri" w:hAnsi="Times New Roman" w:cs="Times New Roman"/>
          <w:sz w:val="28"/>
          <w:szCs w:val="28"/>
        </w:rPr>
        <w:t>№ 248-ФЗ</w:t>
      </w:r>
      <w:r w:rsidR="006D7015">
        <w:rPr>
          <w:rFonts w:ascii="Times New Roman" w:hAnsi="Times New Roman" w:cs="Times New Roman"/>
          <w:sz w:val="28"/>
          <w:szCs w:val="28"/>
        </w:rPr>
        <w:t>.</w:t>
      </w:r>
    </w:p>
    <w:p w14:paraId="0BF79C1E" w14:textId="3CA9AD08" w:rsidR="00A469E8" w:rsidRDefault="00A469E8" w:rsidP="009F6BB0">
      <w:pPr>
        <w:pStyle w:val="afe"/>
        <w:ind w:firstLine="708"/>
        <w:jc w:val="both"/>
        <w:rPr>
          <w:rFonts w:ascii="Times New Roman" w:hAnsi="Times New Roman" w:cs="Times New Roman"/>
          <w:sz w:val="28"/>
          <w:szCs w:val="28"/>
        </w:rPr>
      </w:pPr>
      <w:r>
        <w:rPr>
          <w:rFonts w:ascii="Times New Roman" w:hAnsi="Times New Roman" w:cs="Times New Roman"/>
          <w:sz w:val="28"/>
          <w:szCs w:val="28"/>
        </w:rPr>
        <w:t>О проведении обязательного профилактического визита контролируемое лицо уведомляется не позднее чем за 5 рабочих дней до даты его проведения.</w:t>
      </w:r>
    </w:p>
    <w:p w14:paraId="420F415F" w14:textId="53B4ADF1" w:rsidR="00C16FBA" w:rsidRDefault="00A469E8" w:rsidP="00C16FBA">
      <w:pPr>
        <w:pStyle w:val="afe"/>
        <w:ind w:firstLine="708"/>
        <w:jc w:val="both"/>
        <w:rPr>
          <w:rFonts w:ascii="Times New Roman" w:hAnsi="Times New Roman" w:cs="Times New Roman"/>
          <w:sz w:val="28"/>
          <w:szCs w:val="28"/>
        </w:rPr>
      </w:pPr>
      <w:r>
        <w:rPr>
          <w:rFonts w:ascii="Times New Roman" w:hAnsi="Times New Roman" w:cs="Times New Roman"/>
          <w:sz w:val="28"/>
          <w:szCs w:val="28"/>
        </w:rPr>
        <w:t>3.</w:t>
      </w:r>
      <w:r w:rsidR="00D821F7">
        <w:rPr>
          <w:rFonts w:ascii="Times New Roman" w:hAnsi="Times New Roman" w:cs="Times New Roman"/>
          <w:sz w:val="28"/>
          <w:szCs w:val="28"/>
        </w:rPr>
        <w:t>3</w:t>
      </w:r>
      <w:r>
        <w:rPr>
          <w:rFonts w:ascii="Times New Roman" w:hAnsi="Times New Roman" w:cs="Times New Roman"/>
          <w:sz w:val="28"/>
          <w:szCs w:val="28"/>
        </w:rPr>
        <w:t xml:space="preserve">.5. </w:t>
      </w:r>
      <w:r w:rsidR="00C16FBA">
        <w:rPr>
          <w:rFonts w:ascii="Times New Roman" w:hAnsi="Times New Roman" w:cs="Times New Roman"/>
          <w:sz w:val="28"/>
          <w:szCs w:val="28"/>
        </w:rPr>
        <w:t xml:space="preserve">Профилактический визит по инициативе контролируемого лица осуществляется с учетом требований статьи 52.2 </w:t>
      </w:r>
      <w:r w:rsidR="00C16FBA" w:rsidRPr="004826E9">
        <w:rPr>
          <w:rFonts w:ascii="Times New Roman" w:eastAsia="Calibri" w:hAnsi="Times New Roman" w:cs="Times New Roman"/>
          <w:sz w:val="28"/>
          <w:szCs w:val="28"/>
        </w:rPr>
        <w:t xml:space="preserve">Федерального закона </w:t>
      </w:r>
      <w:r w:rsidR="00C16FBA">
        <w:rPr>
          <w:rFonts w:ascii="Times New Roman" w:eastAsia="Calibri" w:hAnsi="Times New Roman" w:cs="Times New Roman"/>
          <w:sz w:val="28"/>
          <w:szCs w:val="28"/>
        </w:rPr>
        <w:t xml:space="preserve">от 31.07.2020 г. </w:t>
      </w:r>
      <w:r w:rsidR="00C16FBA" w:rsidRPr="004826E9">
        <w:rPr>
          <w:rFonts w:ascii="Times New Roman" w:eastAsia="Calibri" w:hAnsi="Times New Roman" w:cs="Times New Roman"/>
          <w:sz w:val="28"/>
          <w:szCs w:val="28"/>
        </w:rPr>
        <w:t>№ 248-ФЗ</w:t>
      </w:r>
      <w:r w:rsidR="006D7015">
        <w:rPr>
          <w:rFonts w:ascii="Times New Roman" w:hAnsi="Times New Roman" w:cs="Times New Roman"/>
          <w:sz w:val="28"/>
          <w:szCs w:val="28"/>
        </w:rPr>
        <w:t>.</w:t>
      </w:r>
    </w:p>
    <w:p w14:paraId="1668067B" w14:textId="77777777" w:rsidR="00267E69" w:rsidRDefault="00267E69" w:rsidP="00C16FBA">
      <w:pPr>
        <w:pStyle w:val="afe"/>
        <w:ind w:firstLine="708"/>
        <w:jc w:val="both"/>
        <w:rPr>
          <w:rFonts w:ascii="Times New Roman" w:hAnsi="Times New Roman" w:cs="Times New Roman"/>
          <w:sz w:val="28"/>
          <w:szCs w:val="28"/>
        </w:rPr>
      </w:pPr>
    </w:p>
    <w:p w14:paraId="49DFC553" w14:textId="6FF9A4A7" w:rsidR="00267E69" w:rsidRPr="00963EEE" w:rsidRDefault="00267E69" w:rsidP="00267E69">
      <w:pPr>
        <w:pStyle w:val="afe"/>
        <w:jc w:val="center"/>
        <w:rPr>
          <w:rFonts w:ascii="Times New Roman" w:hAnsi="Times New Roman" w:cs="Times New Roman"/>
          <w:sz w:val="28"/>
          <w:szCs w:val="28"/>
        </w:rPr>
      </w:pPr>
      <w:r>
        <w:rPr>
          <w:rFonts w:ascii="Times New Roman" w:hAnsi="Times New Roman" w:cs="Times New Roman"/>
          <w:sz w:val="28"/>
          <w:szCs w:val="28"/>
        </w:rPr>
        <w:t>3.</w:t>
      </w:r>
      <w:r w:rsidR="00D821F7">
        <w:rPr>
          <w:rFonts w:ascii="Times New Roman" w:hAnsi="Times New Roman" w:cs="Times New Roman"/>
          <w:sz w:val="28"/>
          <w:szCs w:val="28"/>
        </w:rPr>
        <w:t>4</w:t>
      </w:r>
      <w:r w:rsidRPr="00963EEE">
        <w:rPr>
          <w:rFonts w:ascii="Times New Roman" w:hAnsi="Times New Roman" w:cs="Times New Roman"/>
          <w:sz w:val="28"/>
          <w:szCs w:val="28"/>
        </w:rPr>
        <w:t xml:space="preserve">. </w:t>
      </w:r>
      <w:r w:rsidR="005D5273">
        <w:rPr>
          <w:rFonts w:ascii="Times New Roman" w:hAnsi="Times New Roman" w:cs="Times New Roman"/>
          <w:sz w:val="28"/>
          <w:szCs w:val="28"/>
        </w:rPr>
        <w:t>Объявление предостережения</w:t>
      </w:r>
    </w:p>
    <w:p w14:paraId="28A1D72C" w14:textId="77777777" w:rsidR="00267E69" w:rsidRPr="00721ECA" w:rsidRDefault="00267E69" w:rsidP="00267E69">
      <w:pPr>
        <w:pStyle w:val="afe"/>
        <w:jc w:val="center"/>
        <w:rPr>
          <w:rFonts w:ascii="Times New Roman" w:hAnsi="Times New Roman" w:cs="Times New Roman"/>
          <w:b/>
          <w:sz w:val="28"/>
          <w:szCs w:val="28"/>
        </w:rPr>
      </w:pPr>
    </w:p>
    <w:p w14:paraId="5AF37EE5" w14:textId="164777CC" w:rsidR="006D7015" w:rsidRDefault="00267E69" w:rsidP="006D7015">
      <w:pPr>
        <w:pStyle w:val="afe"/>
        <w:ind w:firstLine="708"/>
        <w:jc w:val="both"/>
        <w:rPr>
          <w:rFonts w:ascii="Times New Roman" w:hAnsi="Times New Roman" w:cs="Times New Roman"/>
          <w:sz w:val="28"/>
          <w:szCs w:val="28"/>
        </w:rPr>
      </w:pPr>
      <w:r>
        <w:rPr>
          <w:rFonts w:ascii="Times New Roman" w:hAnsi="Times New Roman"/>
          <w:sz w:val="28"/>
          <w:szCs w:val="28"/>
        </w:rPr>
        <w:t>3.</w:t>
      </w:r>
      <w:r w:rsidR="00D821F7">
        <w:rPr>
          <w:rFonts w:ascii="Times New Roman" w:hAnsi="Times New Roman"/>
          <w:sz w:val="28"/>
          <w:szCs w:val="28"/>
        </w:rPr>
        <w:t>4</w:t>
      </w:r>
      <w:r>
        <w:rPr>
          <w:rFonts w:ascii="Times New Roman" w:hAnsi="Times New Roman"/>
          <w:sz w:val="28"/>
          <w:szCs w:val="28"/>
        </w:rPr>
        <w:t xml:space="preserve">.1. </w:t>
      </w:r>
      <w:r w:rsidR="00A70611">
        <w:rPr>
          <w:rFonts w:ascii="Times New Roman" w:hAnsi="Times New Roman"/>
          <w:sz w:val="28"/>
          <w:szCs w:val="28"/>
        </w:rPr>
        <w:t xml:space="preserve">Объявление предостережения о недопустимости нарушения </w:t>
      </w:r>
      <w:r w:rsidR="006D7015">
        <w:rPr>
          <w:rFonts w:ascii="Times New Roman" w:hAnsi="Times New Roman"/>
          <w:sz w:val="28"/>
          <w:szCs w:val="28"/>
        </w:rPr>
        <w:t xml:space="preserve">обязательных требований объявляется и направляется контролируемому лицу в порядке, предусмотренном статьей </w:t>
      </w:r>
      <w:r w:rsidR="006D7015">
        <w:rPr>
          <w:rFonts w:ascii="Times New Roman" w:hAnsi="Times New Roman" w:cs="Times New Roman"/>
          <w:sz w:val="28"/>
          <w:szCs w:val="28"/>
        </w:rPr>
        <w:t xml:space="preserve">49 </w:t>
      </w:r>
      <w:r w:rsidR="006D7015" w:rsidRPr="004826E9">
        <w:rPr>
          <w:rFonts w:ascii="Times New Roman" w:eastAsia="Calibri" w:hAnsi="Times New Roman" w:cs="Times New Roman"/>
          <w:sz w:val="28"/>
          <w:szCs w:val="28"/>
        </w:rPr>
        <w:t xml:space="preserve">Федерального закона </w:t>
      </w:r>
      <w:r w:rsidR="006D7015">
        <w:rPr>
          <w:rFonts w:ascii="Times New Roman" w:eastAsia="Calibri" w:hAnsi="Times New Roman" w:cs="Times New Roman"/>
          <w:sz w:val="28"/>
          <w:szCs w:val="28"/>
        </w:rPr>
        <w:t xml:space="preserve">от 31.07.2020 г.                                  </w:t>
      </w:r>
      <w:r w:rsidR="006D7015" w:rsidRPr="004826E9">
        <w:rPr>
          <w:rFonts w:ascii="Times New Roman" w:eastAsia="Calibri" w:hAnsi="Times New Roman" w:cs="Times New Roman"/>
          <w:sz w:val="28"/>
          <w:szCs w:val="28"/>
        </w:rPr>
        <w:t>№ 248-ФЗ</w:t>
      </w:r>
      <w:r w:rsidR="006D7015">
        <w:rPr>
          <w:rFonts w:ascii="Times New Roman" w:hAnsi="Times New Roman" w:cs="Times New Roman"/>
          <w:sz w:val="28"/>
          <w:szCs w:val="28"/>
        </w:rPr>
        <w:t>.</w:t>
      </w:r>
    </w:p>
    <w:p w14:paraId="6D555DB7" w14:textId="77777777" w:rsidR="00021D87" w:rsidRPr="000F3728" w:rsidRDefault="00267E69" w:rsidP="00021D87">
      <w:pPr>
        <w:spacing w:before="120" w:after="120"/>
        <w:ind w:firstLine="709"/>
        <w:contextualSpacing/>
        <w:jc w:val="both"/>
        <w:rPr>
          <w:rFonts w:ascii="Times New Roman" w:hAnsi="Times New Roman"/>
          <w:sz w:val="28"/>
          <w:szCs w:val="28"/>
        </w:rPr>
      </w:pPr>
      <w:r>
        <w:rPr>
          <w:rFonts w:ascii="Times New Roman" w:hAnsi="Times New Roman"/>
          <w:sz w:val="28"/>
          <w:szCs w:val="28"/>
        </w:rPr>
        <w:t>3.</w:t>
      </w:r>
      <w:r w:rsidR="00D821F7">
        <w:rPr>
          <w:rFonts w:ascii="Times New Roman" w:hAnsi="Times New Roman"/>
          <w:sz w:val="28"/>
          <w:szCs w:val="28"/>
        </w:rPr>
        <w:t>4</w:t>
      </w:r>
      <w:r>
        <w:rPr>
          <w:rFonts w:ascii="Times New Roman" w:hAnsi="Times New Roman"/>
          <w:sz w:val="28"/>
          <w:szCs w:val="28"/>
        </w:rPr>
        <w:t xml:space="preserve">.2. </w:t>
      </w:r>
      <w:r w:rsidR="00021D87" w:rsidRPr="000F3728">
        <w:rPr>
          <w:rFonts w:ascii="Times New Roman" w:hAnsi="Times New Roman"/>
          <w:sz w:val="28"/>
          <w:szCs w:val="28"/>
        </w:rPr>
        <w:t>В случае несогласия контролируемого лица с вынесением предостережения в орган муниципального жилищного контроля, направивший предостережение, представляются возражения. Возражение предусматривает наличие следующих сведений:</w:t>
      </w:r>
    </w:p>
    <w:p w14:paraId="7EF92412"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фамилия, имя, отчество (при наличии) контролируемого лица;</w:t>
      </w:r>
    </w:p>
    <w:p w14:paraId="36E9CAA3"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ИНН контролируемого лица;</w:t>
      </w:r>
    </w:p>
    <w:p w14:paraId="420FB20C"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дата и номер предостережения, направленного контролируемому лицу;</w:t>
      </w:r>
    </w:p>
    <w:p w14:paraId="6F2E403C" w14:textId="4314B32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w:t>
      </w:r>
      <w:r>
        <w:rPr>
          <w:rFonts w:ascii="Times New Roman" w:hAnsi="Times New Roman"/>
          <w:sz w:val="28"/>
          <w:szCs w:val="28"/>
        </w:rPr>
        <w:t xml:space="preserve"> </w:t>
      </w:r>
      <w:r w:rsidRPr="000F3728">
        <w:rPr>
          <w:rFonts w:ascii="Times New Roman" w:hAnsi="Times New Roman"/>
          <w:sz w:val="28"/>
          <w:szCs w:val="28"/>
        </w:rPr>
        <w:t>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требований, установленных муниципальными правовыми актами.</w:t>
      </w:r>
    </w:p>
    <w:p w14:paraId="5C6341BF"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Способ представления возражений:</w:t>
      </w:r>
    </w:p>
    <w:p w14:paraId="66DE1147"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на бумажном носителе лично либо почтовым отправлением;</w:t>
      </w:r>
    </w:p>
    <w:p w14:paraId="7049C946"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в виде электронного документа, подписанного усиленной квалифицированной электронной подписью контролируемого лица либо лица, уполномоченного действовать от контролируемого лица, на указанный в предостережении адрес электронной почты органа муниципального жилищного контроля;</w:t>
      </w:r>
    </w:p>
    <w:p w14:paraId="59BB85A1"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иными указанными в предостережении способами.</w:t>
      </w:r>
    </w:p>
    <w:p w14:paraId="0A024D6E" w14:textId="77777777" w:rsidR="00021D87" w:rsidRPr="000F3728" w:rsidRDefault="00021D87" w:rsidP="00021D87">
      <w:pPr>
        <w:spacing w:before="120" w:after="120"/>
        <w:ind w:firstLine="709"/>
        <w:contextualSpacing/>
        <w:jc w:val="both"/>
        <w:rPr>
          <w:rFonts w:ascii="Times New Roman" w:hAnsi="Times New Roman"/>
          <w:sz w:val="28"/>
          <w:szCs w:val="28"/>
        </w:rPr>
      </w:pPr>
      <w:r w:rsidRPr="000F3728">
        <w:rPr>
          <w:rFonts w:ascii="Times New Roman" w:hAnsi="Times New Roman"/>
          <w:sz w:val="28"/>
          <w:szCs w:val="28"/>
        </w:rPr>
        <w:t xml:space="preserve">Данные возражения рассматриваются органом контроля, который даст ответ в течение 20 рабочих дней со дня их получения. Порядок направления ответа аналогичен порядку направления предостережения. </w:t>
      </w:r>
    </w:p>
    <w:p w14:paraId="1D11EBE2" w14:textId="15612392" w:rsidR="00267E69" w:rsidRPr="000F3728" w:rsidRDefault="00267E69" w:rsidP="00267E69">
      <w:pPr>
        <w:ind w:firstLine="709"/>
        <w:contextualSpacing/>
        <w:jc w:val="both"/>
        <w:rPr>
          <w:rFonts w:ascii="Times New Roman" w:hAnsi="Times New Roman"/>
          <w:sz w:val="28"/>
          <w:szCs w:val="28"/>
        </w:rPr>
      </w:pPr>
    </w:p>
    <w:p w14:paraId="735A8428" w14:textId="77777777" w:rsidR="007A6AC0" w:rsidRPr="00721ECA" w:rsidRDefault="007A6AC0" w:rsidP="00721ECA">
      <w:pPr>
        <w:pStyle w:val="afe"/>
        <w:jc w:val="center"/>
        <w:rPr>
          <w:rFonts w:ascii="Times New Roman" w:hAnsi="Times New Roman" w:cs="Times New Roman"/>
          <w:b/>
          <w:sz w:val="28"/>
          <w:szCs w:val="28"/>
        </w:rPr>
      </w:pPr>
      <w:r w:rsidRPr="00721ECA">
        <w:rPr>
          <w:rFonts w:ascii="Times New Roman" w:hAnsi="Times New Roman" w:cs="Times New Roman"/>
          <w:b/>
          <w:sz w:val="28"/>
          <w:szCs w:val="28"/>
        </w:rPr>
        <w:t>4. Контрольные мероприятия, проводимые в рамках</w:t>
      </w:r>
    </w:p>
    <w:p w14:paraId="728CECF6" w14:textId="77777777" w:rsidR="007A6AC0" w:rsidRDefault="007A6AC0" w:rsidP="00721ECA">
      <w:pPr>
        <w:pStyle w:val="afe"/>
        <w:jc w:val="center"/>
        <w:rPr>
          <w:rFonts w:ascii="Times New Roman" w:hAnsi="Times New Roman" w:cs="Times New Roman"/>
          <w:b/>
          <w:sz w:val="28"/>
          <w:szCs w:val="28"/>
        </w:rPr>
      </w:pPr>
      <w:r w:rsidRPr="00721ECA">
        <w:rPr>
          <w:rFonts w:ascii="Times New Roman" w:hAnsi="Times New Roman" w:cs="Times New Roman"/>
          <w:b/>
          <w:sz w:val="28"/>
          <w:szCs w:val="28"/>
        </w:rPr>
        <w:t>муниципального контроля</w:t>
      </w:r>
    </w:p>
    <w:p w14:paraId="236B9214" w14:textId="77777777" w:rsidR="00721ECA" w:rsidRPr="00721ECA" w:rsidRDefault="00721ECA" w:rsidP="00721ECA">
      <w:pPr>
        <w:pStyle w:val="afe"/>
        <w:jc w:val="center"/>
        <w:rPr>
          <w:rFonts w:ascii="Times New Roman" w:hAnsi="Times New Roman" w:cs="Times New Roman"/>
          <w:b/>
          <w:sz w:val="28"/>
          <w:szCs w:val="28"/>
        </w:rPr>
      </w:pPr>
    </w:p>
    <w:p w14:paraId="70CFD4B7" w14:textId="77777777" w:rsidR="007A6AC0" w:rsidRPr="001373C7" w:rsidRDefault="007A6AC0" w:rsidP="00721ECA">
      <w:pPr>
        <w:pStyle w:val="afe"/>
        <w:jc w:val="center"/>
        <w:rPr>
          <w:rFonts w:ascii="Times New Roman" w:hAnsi="Times New Roman" w:cs="Times New Roman"/>
          <w:sz w:val="28"/>
          <w:szCs w:val="28"/>
        </w:rPr>
      </w:pPr>
      <w:r w:rsidRPr="001373C7">
        <w:rPr>
          <w:rFonts w:ascii="Times New Roman" w:hAnsi="Times New Roman" w:cs="Times New Roman"/>
          <w:color w:val="auto"/>
          <w:sz w:val="28"/>
          <w:szCs w:val="28"/>
        </w:rPr>
        <w:t>4.1. Контрольные мероприятия. Общие вопросы</w:t>
      </w:r>
    </w:p>
    <w:p w14:paraId="70206D4F" w14:textId="77777777" w:rsidR="007A6AC0" w:rsidRPr="001373C7" w:rsidRDefault="007A6AC0" w:rsidP="001373C7">
      <w:pPr>
        <w:pStyle w:val="afe"/>
        <w:jc w:val="both"/>
        <w:rPr>
          <w:rFonts w:ascii="Times New Roman" w:hAnsi="Times New Roman" w:cs="Times New Roman"/>
          <w:color w:val="auto"/>
          <w:sz w:val="28"/>
          <w:szCs w:val="28"/>
        </w:rPr>
      </w:pPr>
    </w:p>
    <w:p w14:paraId="6231ACE1" w14:textId="2C0536D6" w:rsidR="0049152D" w:rsidRDefault="00BD7851" w:rsidP="00BD7851">
      <w:pPr>
        <w:pStyle w:val="af6"/>
        <w:widowControl/>
        <w:tabs>
          <w:tab w:val="left" w:pos="1134"/>
        </w:tabs>
        <w:ind w:left="0"/>
        <w:jc w:val="both"/>
        <w:rPr>
          <w:rFonts w:ascii="Times New Roman" w:hAnsi="Times New Roman"/>
          <w:sz w:val="28"/>
        </w:rPr>
      </w:pPr>
      <w:r>
        <w:rPr>
          <w:rFonts w:ascii="Times New Roman" w:hAnsi="Times New Roman" w:cs="Times New Roman"/>
          <w:sz w:val="28"/>
          <w:szCs w:val="28"/>
        </w:rPr>
        <w:lastRenderedPageBreak/>
        <w:tab/>
      </w:r>
      <w:r w:rsidR="007A6AC0" w:rsidRPr="001373C7">
        <w:rPr>
          <w:rFonts w:ascii="Times New Roman" w:hAnsi="Times New Roman" w:cs="Times New Roman"/>
          <w:sz w:val="28"/>
          <w:szCs w:val="28"/>
        </w:rPr>
        <w:t>4.1.1.</w:t>
      </w:r>
      <w:r w:rsidR="0049152D" w:rsidRPr="0049152D">
        <w:rPr>
          <w:rFonts w:ascii="Times New Roman" w:hAnsi="Times New Roman"/>
          <w:sz w:val="28"/>
        </w:rPr>
        <w:t xml:space="preserve"> </w:t>
      </w:r>
      <w:r w:rsidR="0049152D" w:rsidRPr="003E666D">
        <w:rPr>
          <w:rFonts w:ascii="Times New Roman" w:hAnsi="Times New Roman"/>
          <w:sz w:val="28"/>
        </w:rPr>
        <w:t>Муниципальный контроль осуществляется посредством организации проведения плановых и внеплановых контрольных</w:t>
      </w:r>
      <w:r w:rsidR="0049152D">
        <w:rPr>
          <w:rFonts w:ascii="Times New Roman" w:hAnsi="Times New Roman"/>
          <w:sz w:val="28"/>
        </w:rPr>
        <w:t xml:space="preserve"> </w:t>
      </w:r>
      <w:r w:rsidR="0049152D" w:rsidRPr="003E666D">
        <w:rPr>
          <w:rFonts w:ascii="Times New Roman" w:hAnsi="Times New Roman"/>
          <w:sz w:val="28"/>
        </w:rPr>
        <w:t>мероприятий:</w:t>
      </w:r>
    </w:p>
    <w:p w14:paraId="5A87DD6C" w14:textId="4B5FB2B6" w:rsidR="00BD7851" w:rsidRDefault="00BD7851" w:rsidP="00BD7851">
      <w:pPr>
        <w:pStyle w:val="HTML0"/>
        <w:ind w:firstLine="708"/>
        <w:jc w:val="both"/>
        <w:rPr>
          <w:rFonts w:ascii="Times New Roman" w:hAnsi="Times New Roman"/>
          <w:sz w:val="28"/>
        </w:rPr>
      </w:pPr>
      <w:r>
        <w:rPr>
          <w:rFonts w:ascii="Times New Roman" w:hAnsi="Times New Roman"/>
          <w:sz w:val="28"/>
        </w:rPr>
        <w:t>4</w:t>
      </w:r>
      <w:r w:rsidRPr="000E7BBF">
        <w:rPr>
          <w:rFonts w:ascii="Times New Roman" w:hAnsi="Times New Roman"/>
          <w:sz w:val="28"/>
        </w:rPr>
        <w:t>.</w:t>
      </w:r>
      <w:r>
        <w:rPr>
          <w:rFonts w:ascii="Times New Roman" w:hAnsi="Times New Roman"/>
          <w:sz w:val="28"/>
        </w:rPr>
        <w:t>1</w:t>
      </w:r>
      <w:r w:rsidRPr="000E7BBF">
        <w:rPr>
          <w:rFonts w:ascii="Times New Roman" w:hAnsi="Times New Roman"/>
          <w:sz w:val="28"/>
        </w:rPr>
        <w:t>.</w:t>
      </w:r>
      <w:r>
        <w:rPr>
          <w:rFonts w:ascii="Times New Roman" w:hAnsi="Times New Roman"/>
          <w:sz w:val="28"/>
        </w:rPr>
        <w:t xml:space="preserve">2. </w:t>
      </w:r>
      <w:r w:rsidRPr="000E7BBF">
        <w:rPr>
          <w:rFonts w:ascii="Times New Roman" w:hAnsi="Times New Roman"/>
          <w:sz w:val="28"/>
        </w:rPr>
        <w:t>Плановые контрольные мероприяти</w:t>
      </w:r>
      <w:r w:rsidRPr="00A231FF">
        <w:rPr>
          <w:rFonts w:ascii="Times New Roman" w:hAnsi="Times New Roman"/>
          <w:sz w:val="28"/>
        </w:rPr>
        <w:t>я.</w:t>
      </w:r>
    </w:p>
    <w:p w14:paraId="29464EEE" w14:textId="5AA96D28" w:rsidR="00BD7851" w:rsidRPr="007F08F2" w:rsidRDefault="00BD7851" w:rsidP="00BD7851">
      <w:pPr>
        <w:pStyle w:val="HTML0"/>
        <w:ind w:firstLine="708"/>
        <w:jc w:val="both"/>
        <w:rPr>
          <w:rFonts w:ascii="Times New Roman" w:hAnsi="Times New Roman" w:cs="Times New Roman"/>
          <w:sz w:val="28"/>
          <w:szCs w:val="28"/>
        </w:rPr>
      </w:pPr>
      <w:r w:rsidRPr="000E7BBF">
        <w:rPr>
          <w:rFonts w:ascii="Times New Roman" w:hAnsi="Times New Roman"/>
          <w:sz w:val="28"/>
        </w:rPr>
        <w:t>4.</w:t>
      </w:r>
      <w:r>
        <w:rPr>
          <w:rFonts w:ascii="Times New Roman" w:hAnsi="Times New Roman"/>
          <w:sz w:val="28"/>
        </w:rPr>
        <w:t>1</w:t>
      </w:r>
      <w:r w:rsidRPr="000E7BBF">
        <w:rPr>
          <w:rFonts w:ascii="Times New Roman" w:hAnsi="Times New Roman"/>
          <w:sz w:val="28"/>
        </w:rPr>
        <w:t>.</w:t>
      </w:r>
      <w:r>
        <w:rPr>
          <w:rFonts w:ascii="Times New Roman" w:hAnsi="Times New Roman"/>
          <w:sz w:val="28"/>
        </w:rPr>
        <w:t>3</w:t>
      </w:r>
      <w:r w:rsidRPr="000E7BBF">
        <w:rPr>
          <w:rFonts w:ascii="Times New Roman" w:hAnsi="Times New Roman"/>
          <w:sz w:val="28"/>
        </w:rPr>
        <w:t xml:space="preserve">.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14:paraId="094EBA02" w14:textId="0F2256BB" w:rsidR="00BD7851" w:rsidRPr="000E7BBF" w:rsidRDefault="00BD7851" w:rsidP="00BD7851">
      <w:pPr>
        <w:pStyle w:val="af6"/>
        <w:widowControl/>
        <w:tabs>
          <w:tab w:val="left" w:pos="709"/>
        </w:tabs>
        <w:ind w:left="0"/>
        <w:jc w:val="both"/>
        <w:rPr>
          <w:rFonts w:ascii="Times New Roman" w:hAnsi="Times New Roman"/>
          <w:sz w:val="28"/>
        </w:rPr>
      </w:pPr>
      <w:r>
        <w:rPr>
          <w:rFonts w:ascii="Times New Roman" w:hAnsi="Times New Roman"/>
          <w:sz w:val="28"/>
        </w:rPr>
        <w:tab/>
      </w:r>
      <w:r w:rsidRPr="000E7BBF">
        <w:rPr>
          <w:rFonts w:ascii="Times New Roman" w:hAnsi="Times New Roman"/>
          <w:sz w:val="28"/>
        </w:rPr>
        <w:t>4.</w:t>
      </w:r>
      <w:r>
        <w:rPr>
          <w:rFonts w:ascii="Times New Roman" w:hAnsi="Times New Roman"/>
          <w:sz w:val="28"/>
        </w:rPr>
        <w:t>1</w:t>
      </w:r>
      <w:r w:rsidRPr="000E7BBF">
        <w:rPr>
          <w:rFonts w:ascii="Times New Roman" w:hAnsi="Times New Roman"/>
          <w:sz w:val="28"/>
        </w:rPr>
        <w:t>.</w:t>
      </w:r>
      <w:r>
        <w:rPr>
          <w:rFonts w:ascii="Times New Roman" w:hAnsi="Times New Roman"/>
          <w:sz w:val="28"/>
        </w:rPr>
        <w:t>4</w:t>
      </w:r>
      <w:r w:rsidRPr="000E7BBF">
        <w:rPr>
          <w:rFonts w:ascii="Times New Roman" w:hAnsi="Times New Roman"/>
          <w:sz w:val="28"/>
        </w:rPr>
        <w:t>.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727A6DBF" w14:textId="56B97CE8" w:rsidR="00BD7851" w:rsidRPr="000E7BBF" w:rsidRDefault="00BD7851" w:rsidP="00BD7851">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w:t>
      </w:r>
      <w:r>
        <w:rPr>
          <w:rFonts w:ascii="Times New Roman" w:hAnsi="Times New Roman"/>
          <w:color w:val="auto"/>
          <w:sz w:val="28"/>
          <w:szCs w:val="28"/>
        </w:rPr>
        <w:t>1</w:t>
      </w:r>
      <w:r w:rsidRPr="000E7BBF">
        <w:rPr>
          <w:rFonts w:ascii="Times New Roman" w:hAnsi="Times New Roman"/>
          <w:color w:val="auto"/>
          <w:sz w:val="28"/>
          <w:szCs w:val="28"/>
        </w:rPr>
        <w:t>.</w:t>
      </w:r>
      <w:r w:rsidR="004F1130">
        <w:rPr>
          <w:rFonts w:ascii="Times New Roman" w:hAnsi="Times New Roman"/>
          <w:color w:val="auto"/>
          <w:sz w:val="28"/>
          <w:szCs w:val="28"/>
        </w:rPr>
        <w:t>5</w:t>
      </w:r>
      <w:r w:rsidRPr="000E7BBF">
        <w:rPr>
          <w:rFonts w:ascii="Times New Roman" w:hAnsi="Times New Roman"/>
          <w:color w:val="auto"/>
          <w:sz w:val="28"/>
          <w:szCs w:val="28"/>
        </w:rPr>
        <w:t>. Плановые контрольные мероприятия в отношении объектов контроля проводятся со следующей периодичностью:</w:t>
      </w:r>
    </w:p>
    <w:p w14:paraId="5DD11D77" w14:textId="77777777" w:rsidR="00BD7851" w:rsidRPr="000E7BBF" w:rsidRDefault="00BD7851" w:rsidP="00BD7851">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14:paraId="3A64396B" w14:textId="77777777" w:rsidR="00BD7851" w:rsidRPr="000E7BBF" w:rsidRDefault="00BD7851" w:rsidP="00BD7851">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14:paraId="31FB99E2" w14:textId="77777777" w:rsidR="00BD7851" w:rsidRPr="000E7BBF" w:rsidRDefault="00BD7851" w:rsidP="00BD7851">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14:paraId="1C4B4F0B" w14:textId="77777777" w:rsidR="00BD7851" w:rsidRPr="000E7BBF" w:rsidRDefault="00BD7851" w:rsidP="00BD7851">
      <w:pPr>
        <w:pStyle w:val="af6"/>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14:paraId="1024079B" w14:textId="50B35765" w:rsidR="00BD7851" w:rsidRDefault="00BD7851" w:rsidP="00BD7851">
      <w:pPr>
        <w:pStyle w:val="af6"/>
        <w:widowControl/>
        <w:tabs>
          <w:tab w:val="left" w:pos="1134"/>
        </w:tabs>
        <w:ind w:left="0" w:firstLine="709"/>
        <w:jc w:val="both"/>
        <w:rPr>
          <w:rFonts w:ascii="Times New Roman" w:hAnsi="Times New Roman"/>
          <w:sz w:val="28"/>
          <w:szCs w:val="28"/>
        </w:rPr>
      </w:pPr>
      <w:r w:rsidRPr="003E666D">
        <w:rPr>
          <w:rFonts w:ascii="Times New Roman" w:hAnsi="Times New Roman"/>
          <w:sz w:val="28"/>
          <w:szCs w:val="28"/>
        </w:rPr>
        <w:t>4.</w:t>
      </w:r>
      <w:r>
        <w:rPr>
          <w:rFonts w:ascii="Times New Roman" w:hAnsi="Times New Roman"/>
          <w:sz w:val="28"/>
          <w:szCs w:val="28"/>
        </w:rPr>
        <w:t>1</w:t>
      </w:r>
      <w:r w:rsidRPr="003E666D">
        <w:rPr>
          <w:rFonts w:ascii="Times New Roman" w:hAnsi="Times New Roman"/>
          <w:sz w:val="28"/>
          <w:szCs w:val="28"/>
        </w:rPr>
        <w:t>.</w:t>
      </w:r>
      <w:r>
        <w:rPr>
          <w:rFonts w:ascii="Times New Roman" w:hAnsi="Times New Roman"/>
          <w:sz w:val="28"/>
          <w:szCs w:val="28"/>
        </w:rPr>
        <w:t>6</w:t>
      </w:r>
      <w:r w:rsidRPr="003E666D">
        <w:rPr>
          <w:rFonts w:ascii="Times New Roman" w:hAnsi="Times New Roman"/>
          <w:sz w:val="28"/>
          <w:szCs w:val="28"/>
        </w:rPr>
        <w:t>.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14:paraId="6DB45C03" w14:textId="26C21C44" w:rsidR="00142DA3" w:rsidRPr="001373C7" w:rsidRDefault="00142DA3" w:rsidP="0049152D">
      <w:pPr>
        <w:pStyle w:val="af6"/>
        <w:shd w:val="clear" w:color="auto" w:fill="FFFFFF"/>
        <w:ind w:left="0" w:right="-45"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4.1.2. </w:t>
      </w:r>
      <w:r w:rsidRPr="001373C7">
        <w:rPr>
          <w:rFonts w:ascii="Times New Roman" w:hAnsi="Times New Roman" w:cs="Times New Roman"/>
          <w:sz w:val="28"/>
          <w:szCs w:val="28"/>
        </w:rPr>
        <w:t>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r w:rsidRPr="001373C7">
        <w:rPr>
          <w:rFonts w:ascii="Times New Roman" w:hAnsi="Times New Roman" w:cs="Times New Roman"/>
          <w:color w:val="FF0000"/>
          <w:sz w:val="28"/>
          <w:szCs w:val="28"/>
          <w:vertAlign w:val="superscript"/>
        </w:rPr>
        <w:t xml:space="preserve"> </w:t>
      </w:r>
      <w:r w:rsidRPr="001373C7">
        <w:rPr>
          <w:rFonts w:ascii="Times New Roman" w:hAnsi="Times New Roman" w:cs="Times New Roman"/>
          <w:sz w:val="28"/>
          <w:szCs w:val="28"/>
        </w:rPr>
        <w:t xml:space="preserve"> </w:t>
      </w:r>
    </w:p>
    <w:p w14:paraId="3B3AC18C" w14:textId="77777777" w:rsidR="000D3FB9" w:rsidRDefault="000D3FB9" w:rsidP="00721ECA">
      <w:pPr>
        <w:pStyle w:val="afe"/>
        <w:ind w:firstLine="708"/>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4</w:t>
      </w:r>
      <w:r w:rsidR="00142DA3">
        <w:rPr>
          <w:rFonts w:ascii="Times New Roman" w:hAnsi="Times New Roman" w:cs="Times New Roman"/>
          <w:color w:val="auto"/>
          <w:sz w:val="28"/>
          <w:szCs w:val="28"/>
        </w:rPr>
        <w:t>.1.3</w:t>
      </w:r>
      <w:r w:rsidR="007A6AC0" w:rsidRPr="001373C7">
        <w:rPr>
          <w:rFonts w:ascii="Times New Roman" w:hAnsi="Times New Roman" w:cs="Times New Roman"/>
          <w:color w:val="auto"/>
          <w:sz w:val="28"/>
          <w:szCs w:val="28"/>
        </w:rPr>
        <w:t xml:space="preserve">. </w:t>
      </w:r>
      <w:r w:rsidRPr="000D3FB9">
        <w:rPr>
          <w:rFonts w:ascii="Times New Roman" w:hAnsi="Times New Roman" w:cs="Times New Roman"/>
          <w:color w:val="auto"/>
          <w:sz w:val="28"/>
          <w:szCs w:val="28"/>
          <w:shd w:val="clear" w:color="auto" w:fill="FFFFFF"/>
        </w:rPr>
        <w:t>Внеплановые контрольные мероприятия</w:t>
      </w:r>
      <w:r>
        <w:rPr>
          <w:rFonts w:ascii="Times New Roman" w:hAnsi="Times New Roman" w:cs="Times New Roman"/>
          <w:color w:val="auto"/>
          <w:sz w:val="28"/>
          <w:szCs w:val="28"/>
          <w:shd w:val="clear" w:color="auto" w:fill="FFFFFF"/>
        </w:rPr>
        <w:t xml:space="preserve">, осуществляемые при взаимодействии с контролируемым лицом, Контрольным органом </w:t>
      </w:r>
      <w:r w:rsidRPr="000D3FB9">
        <w:rPr>
          <w:rFonts w:ascii="Times New Roman" w:hAnsi="Times New Roman" w:cs="Times New Roman"/>
          <w:color w:val="auto"/>
          <w:sz w:val="28"/>
          <w:szCs w:val="28"/>
          <w:shd w:val="clear" w:color="auto" w:fill="FFFFFF"/>
        </w:rPr>
        <w:t>проводятся по</w:t>
      </w:r>
      <w:r>
        <w:rPr>
          <w:rFonts w:ascii="Times New Roman" w:hAnsi="Times New Roman" w:cs="Times New Roman"/>
          <w:color w:val="auto"/>
          <w:sz w:val="28"/>
          <w:szCs w:val="28"/>
          <w:shd w:val="clear" w:color="auto" w:fill="FFFFFF"/>
        </w:rPr>
        <w:t xml:space="preserve"> следующим</w:t>
      </w:r>
      <w:r w:rsidRPr="000D3FB9">
        <w:rPr>
          <w:rFonts w:ascii="Times New Roman" w:hAnsi="Times New Roman" w:cs="Times New Roman"/>
          <w:color w:val="auto"/>
          <w:sz w:val="28"/>
          <w:szCs w:val="28"/>
          <w:shd w:val="clear" w:color="auto" w:fill="FFFFFF"/>
        </w:rPr>
        <w:t xml:space="preserve"> основаниям</w:t>
      </w:r>
      <w:r>
        <w:rPr>
          <w:rFonts w:ascii="Times New Roman" w:hAnsi="Times New Roman" w:cs="Times New Roman"/>
          <w:color w:val="auto"/>
          <w:sz w:val="28"/>
          <w:szCs w:val="28"/>
          <w:shd w:val="clear" w:color="auto" w:fill="FFFFFF"/>
        </w:rPr>
        <w:t>:</w:t>
      </w:r>
    </w:p>
    <w:p w14:paraId="581FE569" w14:textId="77777777" w:rsidR="007A6AC0" w:rsidRPr="001373C7" w:rsidRDefault="007A6AC0" w:rsidP="00721ECA">
      <w:pPr>
        <w:pStyle w:val="afe"/>
        <w:ind w:firstLine="708"/>
        <w:jc w:val="both"/>
        <w:rPr>
          <w:rFonts w:ascii="Times New Roman" w:hAnsi="Times New Roman" w:cs="Times New Roman"/>
          <w:sz w:val="28"/>
          <w:szCs w:val="28"/>
        </w:rPr>
      </w:pPr>
      <w:r w:rsidRPr="001373C7">
        <w:rPr>
          <w:rFonts w:ascii="Times New Roman" w:hAnsi="Times New Roman" w:cs="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AB0C6E8" w14:textId="77777777" w:rsidR="007A6AC0" w:rsidRPr="001373C7" w:rsidRDefault="003F706E"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2</w:t>
      </w:r>
      <w:r w:rsidR="007A6AC0" w:rsidRPr="001373C7">
        <w:rPr>
          <w:rFonts w:ascii="Times New Roman" w:hAnsi="Times New Roman" w:cs="Times New Roman"/>
          <w:color w:val="auto"/>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ACBA359" w14:textId="77777777" w:rsidR="007A6AC0" w:rsidRPr="001373C7" w:rsidRDefault="003F706E"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3</w:t>
      </w:r>
      <w:r w:rsidR="007A6AC0" w:rsidRPr="001373C7">
        <w:rPr>
          <w:rFonts w:ascii="Times New Roman" w:hAnsi="Times New Roman" w:cs="Times New Roman"/>
          <w:color w:val="auto"/>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1466AD9" w14:textId="77777777" w:rsidR="007A6AC0" w:rsidRDefault="003F706E" w:rsidP="00721ECA">
      <w:pPr>
        <w:pStyle w:val="afe"/>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7A6AC0" w:rsidRPr="001373C7">
        <w:rPr>
          <w:rFonts w:ascii="Times New Roman" w:hAnsi="Times New Roman" w:cs="Times New Roman"/>
          <w:color w:val="auto"/>
          <w:sz w:val="28"/>
          <w:szCs w:val="28"/>
        </w:rPr>
        <w:t>) истечение срока исполнения решения Контрольного органа об устранении выявленного нар</w:t>
      </w:r>
      <w:r w:rsidR="00721ECA">
        <w:rPr>
          <w:rFonts w:ascii="Times New Roman" w:hAnsi="Times New Roman" w:cs="Times New Roman"/>
          <w:color w:val="auto"/>
          <w:sz w:val="28"/>
          <w:szCs w:val="28"/>
        </w:rPr>
        <w:t>ушения обязательных требований -</w:t>
      </w:r>
      <w:r w:rsidR="007A6AC0" w:rsidRPr="001373C7">
        <w:rPr>
          <w:rFonts w:ascii="Times New Roman" w:hAnsi="Times New Roman" w:cs="Times New Roman"/>
          <w:color w:val="auto"/>
          <w:sz w:val="28"/>
          <w:szCs w:val="28"/>
        </w:rPr>
        <w:t xml:space="preserve"> в случаях, установленных </w:t>
      </w:r>
      <w:hyperlink r:id="rId20" w:history="1">
        <w:r w:rsidR="007A6AC0" w:rsidRPr="001373C7">
          <w:rPr>
            <w:rStyle w:val="a7"/>
            <w:rFonts w:ascii="Times New Roman" w:hAnsi="Times New Roman"/>
            <w:color w:val="auto"/>
            <w:sz w:val="28"/>
            <w:szCs w:val="28"/>
            <w:u w:val="none"/>
          </w:rPr>
          <w:t>частью 1 статьи 95</w:t>
        </w:r>
      </w:hyperlink>
      <w:r w:rsidR="007A6AC0" w:rsidRPr="001373C7">
        <w:rPr>
          <w:rFonts w:ascii="Times New Roman" w:hAnsi="Times New Roman" w:cs="Times New Roman"/>
          <w:color w:val="auto"/>
          <w:sz w:val="28"/>
          <w:szCs w:val="28"/>
        </w:rPr>
        <w:t xml:space="preserve"> Федерального закона</w:t>
      </w:r>
      <w:r w:rsidR="00566754">
        <w:rPr>
          <w:rFonts w:ascii="Times New Roman" w:hAnsi="Times New Roman" w:cs="Times New Roman"/>
          <w:color w:val="auto"/>
          <w:sz w:val="28"/>
          <w:szCs w:val="28"/>
        </w:rPr>
        <w:t xml:space="preserve"> № 248-ФЗ</w:t>
      </w:r>
      <w:r w:rsidR="007A6AC0" w:rsidRPr="001373C7">
        <w:rPr>
          <w:rFonts w:ascii="Times New Roman" w:hAnsi="Times New Roman" w:cs="Times New Roman"/>
          <w:color w:val="auto"/>
          <w:sz w:val="28"/>
          <w:szCs w:val="28"/>
        </w:rPr>
        <w:t>.</w:t>
      </w:r>
    </w:p>
    <w:p w14:paraId="057DAE53" w14:textId="77777777" w:rsidR="00984E76" w:rsidRPr="001476EC" w:rsidRDefault="000B740F" w:rsidP="00721ECA">
      <w:pPr>
        <w:pStyle w:val="afe"/>
        <w:ind w:firstLine="708"/>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4.1.4</w:t>
      </w:r>
      <w:r w:rsidR="001476EC" w:rsidRPr="001476EC">
        <w:rPr>
          <w:rFonts w:ascii="Times New Roman" w:hAnsi="Times New Roman" w:cs="Times New Roman"/>
          <w:color w:val="auto"/>
          <w:sz w:val="28"/>
          <w:szCs w:val="28"/>
          <w:shd w:val="clear" w:color="auto" w:fill="FFFFFF"/>
        </w:rPr>
        <w:t xml:space="preserve">. </w:t>
      </w:r>
      <w:r w:rsidR="00984E76" w:rsidRPr="001476EC">
        <w:rPr>
          <w:rFonts w:ascii="Times New Roman" w:hAnsi="Times New Roman" w:cs="Times New Roman"/>
          <w:color w:val="auto"/>
          <w:sz w:val="28"/>
          <w:szCs w:val="28"/>
          <w:shd w:val="clear" w:color="auto" w:fill="FFFFFF"/>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1954F11" w14:textId="77777777" w:rsidR="007A6AC0" w:rsidRPr="001373C7" w:rsidRDefault="00767592"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4.1.</w:t>
      </w:r>
      <w:r w:rsidR="000B740F">
        <w:rPr>
          <w:rFonts w:ascii="Times New Roman" w:hAnsi="Times New Roman" w:cs="Times New Roman"/>
          <w:color w:val="auto"/>
          <w:sz w:val="28"/>
          <w:szCs w:val="28"/>
        </w:rPr>
        <w:t>5</w:t>
      </w:r>
      <w:r w:rsidR="007A6AC0" w:rsidRPr="001373C7">
        <w:rPr>
          <w:rFonts w:ascii="Times New Roman" w:hAnsi="Times New Roman" w:cs="Times New Roman"/>
          <w:color w:val="auto"/>
          <w:sz w:val="28"/>
          <w:szCs w:val="28"/>
        </w:rPr>
        <w:t xml:space="preserve">. </w:t>
      </w:r>
      <w:r w:rsidR="003F706E">
        <w:rPr>
          <w:rFonts w:ascii="Times New Roman" w:hAnsi="Times New Roman" w:cs="Times New Roman"/>
          <w:color w:val="auto"/>
          <w:sz w:val="28"/>
          <w:szCs w:val="28"/>
        </w:rPr>
        <w:t>В</w:t>
      </w:r>
      <w:r w:rsidR="007A6AC0" w:rsidRPr="001373C7">
        <w:rPr>
          <w:rFonts w:ascii="Times New Roman" w:hAnsi="Times New Roman" w:cs="Times New Roman"/>
          <w:color w:val="auto"/>
          <w:sz w:val="28"/>
          <w:szCs w:val="28"/>
        </w:rPr>
        <w:t xml:space="preserve">неплановые контрольные мероприятия, за исключением проводимых без взаимодействия с контролируемыми лицами, проводятся путем </w:t>
      </w:r>
      <w:r w:rsidR="007A6AC0" w:rsidRPr="001373C7">
        <w:rPr>
          <w:rFonts w:ascii="Times New Roman" w:hAnsi="Times New Roman" w:cs="Times New Roman"/>
          <w:color w:val="auto"/>
          <w:sz w:val="28"/>
          <w:szCs w:val="28"/>
        </w:rPr>
        <w:lastRenderedPageBreak/>
        <w:t>совершения должностным лицом</w:t>
      </w:r>
      <w:r w:rsidR="00566754">
        <w:rPr>
          <w:rFonts w:ascii="Times New Roman" w:hAnsi="Times New Roman" w:cs="Times New Roman"/>
          <w:color w:val="auto"/>
          <w:sz w:val="28"/>
          <w:szCs w:val="28"/>
        </w:rPr>
        <w:t xml:space="preserve">, </w:t>
      </w:r>
      <w:r w:rsidR="007A6AC0" w:rsidRPr="001373C7">
        <w:rPr>
          <w:rFonts w:ascii="Times New Roman" w:hAnsi="Times New Roman" w:cs="Times New Roman"/>
          <w:color w:val="auto"/>
          <w:sz w:val="28"/>
          <w:szCs w:val="28"/>
        </w:rPr>
        <w:t>лицами, привлекаемыми к проведению контрольного мероприятия, следующих контрольных действий:</w:t>
      </w:r>
      <w:r w:rsidR="007A6AC0" w:rsidRPr="001373C7">
        <w:rPr>
          <w:rStyle w:val="a4"/>
          <w:rFonts w:ascii="Times New Roman" w:hAnsi="Times New Roman"/>
          <w:color w:val="FF0000"/>
          <w:sz w:val="28"/>
          <w:szCs w:val="28"/>
        </w:rPr>
        <w:t xml:space="preserve"> </w:t>
      </w:r>
    </w:p>
    <w:p w14:paraId="180704E5" w14:textId="77777777" w:rsidR="007A6AC0" w:rsidRPr="001373C7" w:rsidRDefault="008744A8"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 xml:space="preserve">1) </w:t>
      </w:r>
      <w:r w:rsidR="007A6AC0" w:rsidRPr="001373C7">
        <w:rPr>
          <w:rFonts w:ascii="Times New Roman" w:hAnsi="Times New Roman" w:cs="Times New Roman"/>
          <w:color w:val="auto"/>
          <w:sz w:val="28"/>
          <w:szCs w:val="28"/>
        </w:rPr>
        <w:t>осмотр;</w:t>
      </w:r>
    </w:p>
    <w:p w14:paraId="605384E1" w14:textId="77777777" w:rsidR="007A6AC0" w:rsidRPr="001373C7" w:rsidRDefault="008744A8"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 xml:space="preserve">2) </w:t>
      </w:r>
      <w:r w:rsidR="007A6AC0" w:rsidRPr="001373C7">
        <w:rPr>
          <w:rFonts w:ascii="Times New Roman" w:hAnsi="Times New Roman" w:cs="Times New Roman"/>
          <w:color w:val="auto"/>
          <w:sz w:val="28"/>
          <w:szCs w:val="28"/>
        </w:rPr>
        <w:t>опрос;</w:t>
      </w:r>
    </w:p>
    <w:p w14:paraId="7F1D94B6" w14:textId="77777777" w:rsidR="007A6AC0" w:rsidRPr="001373C7" w:rsidRDefault="008744A8" w:rsidP="00721ECA">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 xml:space="preserve">3) </w:t>
      </w:r>
      <w:r w:rsidR="007A6AC0" w:rsidRPr="001373C7">
        <w:rPr>
          <w:rFonts w:ascii="Times New Roman" w:hAnsi="Times New Roman" w:cs="Times New Roman"/>
          <w:color w:val="auto"/>
          <w:sz w:val="28"/>
          <w:szCs w:val="28"/>
        </w:rPr>
        <w:t>получение письменных объяснений;</w:t>
      </w:r>
    </w:p>
    <w:p w14:paraId="2CDEF651" w14:textId="77777777" w:rsidR="00142DA3" w:rsidRDefault="008744A8" w:rsidP="00142DA3">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 xml:space="preserve">4) </w:t>
      </w:r>
      <w:r w:rsidR="00123CFE">
        <w:rPr>
          <w:rFonts w:ascii="Times New Roman" w:hAnsi="Times New Roman" w:cs="Times New Roman"/>
          <w:color w:val="auto"/>
          <w:sz w:val="28"/>
          <w:szCs w:val="28"/>
        </w:rPr>
        <w:t>истребование документов.</w:t>
      </w:r>
      <w:r w:rsidR="00142DA3" w:rsidRPr="00142DA3">
        <w:rPr>
          <w:rFonts w:ascii="Times New Roman" w:hAnsi="Times New Roman" w:cs="Times New Roman"/>
          <w:sz w:val="28"/>
          <w:szCs w:val="28"/>
        </w:rPr>
        <w:t xml:space="preserve"> </w:t>
      </w:r>
    </w:p>
    <w:p w14:paraId="009C3FFF" w14:textId="706342E4" w:rsidR="007A6AC0" w:rsidRPr="001373C7" w:rsidRDefault="00142DA3" w:rsidP="00142DA3">
      <w:pPr>
        <w:pStyle w:val="afe"/>
        <w:ind w:firstLine="708"/>
        <w:jc w:val="both"/>
        <w:rPr>
          <w:rFonts w:ascii="Times New Roman" w:hAnsi="Times New Roman" w:cs="Times New Roman"/>
          <w:sz w:val="28"/>
          <w:szCs w:val="28"/>
        </w:rPr>
      </w:pPr>
      <w:r>
        <w:rPr>
          <w:rFonts w:ascii="Times New Roman" w:hAnsi="Times New Roman" w:cs="Times New Roman"/>
          <w:sz w:val="28"/>
          <w:szCs w:val="28"/>
        </w:rPr>
        <w:t>4.1.</w:t>
      </w:r>
      <w:r w:rsidR="004D38C9">
        <w:rPr>
          <w:rFonts w:ascii="Times New Roman" w:hAnsi="Times New Roman" w:cs="Times New Roman"/>
          <w:sz w:val="28"/>
          <w:szCs w:val="28"/>
        </w:rPr>
        <w:t>6</w:t>
      </w:r>
      <w:r w:rsidRPr="001373C7">
        <w:rPr>
          <w:rFonts w:ascii="Times New Roman" w:hAnsi="Times New Roman" w:cs="Times New Roman"/>
          <w:sz w:val="28"/>
          <w:szCs w:val="28"/>
        </w:rPr>
        <w:t>. Решение о проведении внепланового контрольного мероприятия принимается с учетом индикаторов риска нар</w:t>
      </w:r>
      <w:r>
        <w:rPr>
          <w:rFonts w:ascii="Times New Roman" w:hAnsi="Times New Roman" w:cs="Times New Roman"/>
          <w:sz w:val="28"/>
          <w:szCs w:val="28"/>
        </w:rPr>
        <w:t>ушения обязательных требований</w:t>
      </w:r>
      <w:r w:rsidR="00BF2E87" w:rsidRPr="00BF2E87">
        <w:rPr>
          <w:rFonts w:ascii="Times New Roman" w:hAnsi="Times New Roman" w:cs="Times New Roman"/>
          <w:sz w:val="28"/>
          <w:szCs w:val="28"/>
          <w:shd w:val="clear" w:color="auto" w:fill="FFFFFF"/>
        </w:rPr>
        <w:t xml:space="preserve"> </w:t>
      </w:r>
      <w:r w:rsidR="00BF2E87" w:rsidRPr="004B31D5">
        <w:rPr>
          <w:rFonts w:ascii="Times New Roman" w:hAnsi="Times New Roman" w:cs="Times New Roman"/>
          <w:sz w:val="28"/>
          <w:szCs w:val="28"/>
          <w:shd w:val="clear" w:color="auto" w:fill="FFFFFF"/>
        </w:rPr>
        <w:t>согласно </w:t>
      </w:r>
      <w:hyperlink r:id="rId21" w:anchor="/document/403316322/entry/1100" w:history="1">
        <w:r w:rsidR="00BF2E87" w:rsidRPr="004B31D5">
          <w:rPr>
            <w:rStyle w:val="a7"/>
            <w:rFonts w:ascii="Times New Roman" w:hAnsi="Times New Roman"/>
            <w:color w:val="auto"/>
            <w:sz w:val="28"/>
            <w:szCs w:val="28"/>
            <w:u w:val="none"/>
            <w:shd w:val="clear" w:color="auto" w:fill="FFFFFF"/>
          </w:rPr>
          <w:t xml:space="preserve">приложению </w:t>
        </w:r>
      </w:hyperlink>
      <w:r w:rsidR="00BF2E87">
        <w:rPr>
          <w:rStyle w:val="a7"/>
          <w:rFonts w:ascii="Times New Roman" w:hAnsi="Times New Roman"/>
          <w:color w:val="auto"/>
          <w:sz w:val="28"/>
          <w:szCs w:val="28"/>
          <w:u w:val="none"/>
          <w:shd w:val="clear" w:color="auto" w:fill="FFFFFF"/>
        </w:rPr>
        <w:t>2</w:t>
      </w:r>
      <w:r w:rsidR="005E4251">
        <w:rPr>
          <w:rStyle w:val="a7"/>
          <w:rFonts w:ascii="Times New Roman" w:hAnsi="Times New Roman"/>
          <w:color w:val="auto"/>
          <w:sz w:val="28"/>
          <w:szCs w:val="28"/>
          <w:u w:val="none"/>
          <w:shd w:val="clear" w:color="auto" w:fill="FFFFFF"/>
        </w:rPr>
        <w:t xml:space="preserve"> </w:t>
      </w:r>
      <w:r w:rsidR="00BF2E87" w:rsidRPr="004B31D5">
        <w:rPr>
          <w:rFonts w:ascii="Times New Roman" w:hAnsi="Times New Roman" w:cs="Times New Roman"/>
          <w:sz w:val="28"/>
          <w:szCs w:val="28"/>
          <w:shd w:val="clear" w:color="auto" w:fill="FFFFFF"/>
        </w:rPr>
        <w:t>к настоящему Положению</w:t>
      </w:r>
      <w:r>
        <w:rPr>
          <w:rFonts w:ascii="Times New Roman" w:hAnsi="Times New Roman" w:cs="Times New Roman"/>
          <w:sz w:val="28"/>
          <w:szCs w:val="28"/>
        </w:rPr>
        <w:t>.</w:t>
      </w:r>
    </w:p>
    <w:p w14:paraId="054FC074" w14:textId="3D052F35" w:rsidR="007A6AC0" w:rsidRPr="001373C7" w:rsidRDefault="000B740F" w:rsidP="00721ECA">
      <w:pPr>
        <w:pStyle w:val="afe"/>
        <w:ind w:firstLine="708"/>
        <w:jc w:val="both"/>
        <w:rPr>
          <w:rFonts w:ascii="Times New Roman" w:hAnsi="Times New Roman" w:cs="Times New Roman"/>
          <w:sz w:val="28"/>
          <w:szCs w:val="28"/>
        </w:rPr>
      </w:pPr>
      <w:r>
        <w:rPr>
          <w:rFonts w:ascii="Times New Roman" w:hAnsi="Times New Roman" w:cs="Times New Roman"/>
          <w:sz w:val="28"/>
          <w:szCs w:val="28"/>
        </w:rPr>
        <w:t>4.1.</w:t>
      </w:r>
      <w:r w:rsidR="004D38C9">
        <w:rPr>
          <w:rFonts w:ascii="Times New Roman" w:hAnsi="Times New Roman" w:cs="Times New Roman"/>
          <w:sz w:val="28"/>
          <w:szCs w:val="28"/>
        </w:rPr>
        <w:t>7</w:t>
      </w:r>
      <w:r w:rsidR="007A6AC0" w:rsidRPr="001373C7">
        <w:rPr>
          <w:rFonts w:ascii="Times New Roman" w:hAnsi="Times New Roman" w:cs="Times New Roman"/>
          <w:sz w:val="28"/>
          <w:szCs w:val="28"/>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w:t>
      </w:r>
      <w:r w:rsidR="00C477F5">
        <w:rPr>
          <w:rFonts w:ascii="Times New Roman" w:hAnsi="Times New Roman" w:cs="Times New Roman"/>
          <w:sz w:val="28"/>
          <w:szCs w:val="28"/>
        </w:rPr>
        <w:t>Контрольным органом</w:t>
      </w:r>
      <w:r w:rsidR="007A6AC0" w:rsidRPr="001373C7">
        <w:rPr>
          <w:rFonts w:ascii="Times New Roman" w:hAnsi="Times New Roman" w:cs="Times New Roman"/>
          <w:sz w:val="28"/>
          <w:szCs w:val="28"/>
        </w:rPr>
        <w:t>, в котором указываются сведения, предусмотренные частью 1 статьи 64 Федерального закона</w:t>
      </w:r>
      <w:r w:rsidR="00C477F5">
        <w:rPr>
          <w:rFonts w:ascii="Times New Roman" w:hAnsi="Times New Roman" w:cs="Times New Roman"/>
          <w:sz w:val="28"/>
          <w:szCs w:val="28"/>
        </w:rPr>
        <w:t xml:space="preserve"> № 248-ФЗ</w:t>
      </w:r>
      <w:r w:rsidR="007A6AC0" w:rsidRPr="001373C7">
        <w:rPr>
          <w:rFonts w:ascii="Times New Roman" w:hAnsi="Times New Roman" w:cs="Times New Roman"/>
          <w:sz w:val="28"/>
          <w:szCs w:val="28"/>
        </w:rPr>
        <w:t xml:space="preserve">. </w:t>
      </w:r>
    </w:p>
    <w:p w14:paraId="5F96D910" w14:textId="77777777" w:rsidR="007A6AC0" w:rsidRPr="001373C7" w:rsidRDefault="007A6AC0" w:rsidP="00721ECA">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14:paraId="3912259E" w14:textId="52B95098" w:rsidR="007A6AC0" w:rsidRPr="001373C7" w:rsidRDefault="000B740F" w:rsidP="00BF71FC">
      <w:pPr>
        <w:pStyle w:val="afe"/>
        <w:ind w:firstLine="708"/>
        <w:jc w:val="both"/>
        <w:rPr>
          <w:rFonts w:ascii="Times New Roman" w:hAnsi="Times New Roman" w:cs="Times New Roman"/>
          <w:sz w:val="28"/>
          <w:szCs w:val="28"/>
        </w:rPr>
      </w:pPr>
      <w:r>
        <w:rPr>
          <w:rFonts w:ascii="Times New Roman" w:hAnsi="Times New Roman" w:cs="Times New Roman"/>
          <w:color w:val="auto"/>
          <w:sz w:val="28"/>
          <w:szCs w:val="28"/>
        </w:rPr>
        <w:t>4.1.</w:t>
      </w:r>
      <w:r w:rsidR="004D38C9">
        <w:rPr>
          <w:rFonts w:ascii="Times New Roman" w:hAnsi="Times New Roman" w:cs="Times New Roman"/>
          <w:color w:val="auto"/>
          <w:sz w:val="28"/>
          <w:szCs w:val="28"/>
        </w:rPr>
        <w:t>8</w:t>
      </w:r>
      <w:r w:rsidR="007A6AC0" w:rsidRPr="001373C7">
        <w:rPr>
          <w:rFonts w:ascii="Times New Roman" w:hAnsi="Times New Roman" w:cs="Times New Roman"/>
          <w:color w:val="auto"/>
          <w:sz w:val="28"/>
          <w:szCs w:val="28"/>
        </w:rPr>
        <w:t>. Контрольные мероприятия проводятся должностными лицами, указанными в решении Контрольного органа о проведении контрольного мероприятия.</w:t>
      </w:r>
    </w:p>
    <w:p w14:paraId="083A0115" w14:textId="77777777" w:rsidR="007A6AC0" w:rsidRPr="001373C7" w:rsidRDefault="007A6AC0" w:rsidP="00B74436">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При необходимости Контрольный орган привлекает к проведению контрольных мероприятий экспертов, экспертные организации, а</w:t>
      </w:r>
      <w:r w:rsidR="00ED2199">
        <w:rPr>
          <w:rFonts w:ascii="Times New Roman" w:hAnsi="Times New Roman" w:cs="Times New Roman"/>
          <w:sz w:val="28"/>
          <w:szCs w:val="28"/>
        </w:rPr>
        <w:t>ккредито</w:t>
      </w:r>
      <w:r w:rsidR="00A355C8">
        <w:rPr>
          <w:rFonts w:ascii="Times New Roman" w:hAnsi="Times New Roman" w:cs="Times New Roman"/>
          <w:sz w:val="28"/>
          <w:szCs w:val="28"/>
        </w:rPr>
        <w:t>ва</w:t>
      </w:r>
      <w:r w:rsidR="00ED2199">
        <w:rPr>
          <w:rFonts w:ascii="Times New Roman" w:hAnsi="Times New Roman" w:cs="Times New Roman"/>
          <w:sz w:val="28"/>
          <w:szCs w:val="28"/>
        </w:rPr>
        <w:t>нные в установленном порядке</w:t>
      </w:r>
      <w:r w:rsidRPr="001373C7">
        <w:rPr>
          <w:rFonts w:ascii="Times New Roman" w:hAnsi="Times New Roman" w:cs="Times New Roman"/>
          <w:sz w:val="28"/>
          <w:szCs w:val="28"/>
        </w:rPr>
        <w:t>.</w:t>
      </w:r>
    </w:p>
    <w:p w14:paraId="34483E93" w14:textId="32F24F95" w:rsidR="007A6AC0" w:rsidRPr="001373C7" w:rsidRDefault="007A6AC0" w:rsidP="00721ECA">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4.1.</w:t>
      </w:r>
      <w:r w:rsidR="004D38C9">
        <w:rPr>
          <w:rFonts w:ascii="Times New Roman" w:hAnsi="Times New Roman" w:cs="Times New Roman"/>
          <w:sz w:val="28"/>
          <w:szCs w:val="28"/>
        </w:rPr>
        <w:t>9</w:t>
      </w:r>
      <w:r w:rsidRPr="001373C7">
        <w:rPr>
          <w:rFonts w:ascii="Times New Roman" w:hAnsi="Times New Roman" w:cs="Times New Roman"/>
          <w:sz w:val="28"/>
          <w:szCs w:val="28"/>
        </w:rPr>
        <w:t>. По окончании проведения контрольного мероприятия, предусматривающего взаимоде</w:t>
      </w:r>
      <w:r w:rsidR="00ED2199">
        <w:rPr>
          <w:rFonts w:ascii="Times New Roman" w:hAnsi="Times New Roman" w:cs="Times New Roman"/>
          <w:sz w:val="28"/>
          <w:szCs w:val="28"/>
        </w:rPr>
        <w:t xml:space="preserve">йствие с контролируемым лицом, </w:t>
      </w:r>
      <w:r w:rsidRPr="001373C7">
        <w:rPr>
          <w:rFonts w:ascii="Times New Roman" w:hAnsi="Times New Roman" w:cs="Times New Roman"/>
          <w:sz w:val="28"/>
          <w:szCs w:val="28"/>
        </w:rPr>
        <w:t>составляет</w:t>
      </w:r>
      <w:r w:rsidR="00ED2199">
        <w:rPr>
          <w:rFonts w:ascii="Times New Roman" w:hAnsi="Times New Roman" w:cs="Times New Roman"/>
          <w:sz w:val="28"/>
          <w:szCs w:val="28"/>
        </w:rPr>
        <w:t>ся</w:t>
      </w:r>
      <w:r w:rsidRPr="001373C7">
        <w:rPr>
          <w:rFonts w:ascii="Times New Roman" w:hAnsi="Times New Roman" w:cs="Times New Roman"/>
          <w:sz w:val="28"/>
          <w:szCs w:val="28"/>
        </w:rPr>
        <w:t xml:space="preserve"> акт контрол</w:t>
      </w:r>
      <w:r w:rsidR="008B215F">
        <w:rPr>
          <w:rFonts w:ascii="Times New Roman" w:hAnsi="Times New Roman" w:cs="Times New Roman"/>
          <w:sz w:val="28"/>
          <w:szCs w:val="28"/>
        </w:rPr>
        <w:t>ьного мероприятия (далее -</w:t>
      </w:r>
      <w:r w:rsidRPr="001373C7">
        <w:rPr>
          <w:rFonts w:ascii="Times New Roman" w:hAnsi="Times New Roman" w:cs="Times New Roman"/>
          <w:sz w:val="28"/>
          <w:szCs w:val="28"/>
        </w:rPr>
        <w:t xml:space="preserve"> акт) по форме, утвержденной прика</w:t>
      </w:r>
      <w:r w:rsidR="00ED2199">
        <w:rPr>
          <w:rFonts w:ascii="Times New Roman" w:hAnsi="Times New Roman" w:cs="Times New Roman"/>
          <w:sz w:val="28"/>
          <w:szCs w:val="28"/>
        </w:rPr>
        <w:t>зом Минэкономразвития России от</w:t>
      </w:r>
      <w:r w:rsidR="008B215F">
        <w:rPr>
          <w:rFonts w:ascii="Times New Roman" w:hAnsi="Times New Roman" w:cs="Times New Roman"/>
          <w:sz w:val="28"/>
          <w:szCs w:val="28"/>
        </w:rPr>
        <w:t xml:space="preserve"> </w:t>
      </w:r>
      <w:r w:rsidRPr="001373C7">
        <w:rPr>
          <w:rFonts w:ascii="Times New Roman" w:hAnsi="Times New Roman" w:cs="Times New Roman"/>
          <w:sz w:val="28"/>
          <w:szCs w:val="28"/>
        </w:rPr>
        <w:t>31 марта 2021</w:t>
      </w:r>
      <w:r w:rsidR="00721ECA">
        <w:rPr>
          <w:rFonts w:ascii="Times New Roman" w:hAnsi="Times New Roman" w:cs="Times New Roman"/>
          <w:sz w:val="28"/>
          <w:szCs w:val="28"/>
        </w:rPr>
        <w:t xml:space="preserve"> г. </w:t>
      </w:r>
      <w:r w:rsidRPr="001373C7">
        <w:rPr>
          <w:rFonts w:ascii="Times New Roman" w:hAnsi="Times New Roman" w:cs="Times New Roman"/>
          <w:sz w:val="28"/>
          <w:szCs w:val="28"/>
        </w:rPr>
        <w:t xml:space="preserve">№ 151 «О типовых формах документов, используемых контрольным (надзорным) органом». </w:t>
      </w:r>
    </w:p>
    <w:p w14:paraId="52954CDE"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44B2B4B8"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16CBC90B" w14:textId="3D155221"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4.1.</w:t>
      </w:r>
      <w:r w:rsidR="004D38C9">
        <w:rPr>
          <w:rFonts w:ascii="Times New Roman" w:hAnsi="Times New Roman" w:cs="Times New Roman"/>
          <w:sz w:val="28"/>
          <w:szCs w:val="28"/>
        </w:rPr>
        <w:t>10</w:t>
      </w:r>
      <w:r w:rsidRPr="001373C7">
        <w:rPr>
          <w:rFonts w:ascii="Times New Roman" w:hAnsi="Times New Roman" w:cs="Times New Roman"/>
          <w:sz w:val="28"/>
          <w:szCs w:val="28"/>
        </w:rPr>
        <w:t>. Документы, иные материалы, являющиеся доказательствами нарушения обязательных требований, приобщаются к акту.</w:t>
      </w:r>
    </w:p>
    <w:p w14:paraId="22EC6870"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Заполненные при проведении контрольного мероприятия проверочные листы должны быть приобщены к акту.</w:t>
      </w:r>
    </w:p>
    <w:p w14:paraId="626F686D" w14:textId="21499C64"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4.1.</w:t>
      </w:r>
      <w:r w:rsidR="004D38C9">
        <w:rPr>
          <w:rFonts w:ascii="Times New Roman" w:hAnsi="Times New Roman" w:cs="Times New Roman"/>
          <w:sz w:val="28"/>
          <w:szCs w:val="28"/>
        </w:rPr>
        <w:t>11</w:t>
      </w:r>
      <w:r w:rsidRPr="001373C7">
        <w:rPr>
          <w:rFonts w:ascii="Times New Roman" w:hAnsi="Times New Roman" w:cs="Times New Roman"/>
          <w:sz w:val="28"/>
          <w:szCs w:val="28"/>
        </w:rPr>
        <w:t xml:space="preserve">.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14:paraId="67061255" w14:textId="72E054D4"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4.1.1</w:t>
      </w:r>
      <w:r w:rsidR="004D38C9">
        <w:rPr>
          <w:rFonts w:ascii="Times New Roman" w:hAnsi="Times New Roman" w:cs="Times New Roman"/>
          <w:sz w:val="28"/>
          <w:szCs w:val="28"/>
        </w:rPr>
        <w:t>2</w:t>
      </w:r>
      <w:r w:rsidRPr="001373C7">
        <w:rPr>
          <w:rFonts w:ascii="Times New Roman" w:hAnsi="Times New Roman" w:cs="Times New Roman"/>
          <w:sz w:val="28"/>
          <w:szCs w:val="28"/>
        </w:rPr>
        <w:t xml:space="preserve">. Результаты контрольного мероприятия, содержащие информацию, </w:t>
      </w:r>
      <w:r w:rsidRPr="001373C7">
        <w:rPr>
          <w:rFonts w:ascii="Times New Roman" w:hAnsi="Times New Roman" w:cs="Times New Roman"/>
          <w:sz w:val="28"/>
          <w:szCs w:val="28"/>
        </w:rPr>
        <w:lastRenderedPageBreak/>
        <w:t xml:space="preserve">составляющую государственную, коммерческую, служебную, </w:t>
      </w:r>
      <w:r w:rsidR="00ED2199" w:rsidRPr="00ED2199">
        <w:rPr>
          <w:rFonts w:ascii="Times New Roman" w:hAnsi="Times New Roman" w:cs="Times New Roman"/>
          <w:color w:val="auto"/>
          <w:sz w:val="28"/>
          <w:szCs w:val="28"/>
        </w:rPr>
        <w:t>иную охраняемую законом тайну</w:t>
      </w:r>
      <w:r w:rsidRPr="001373C7">
        <w:rPr>
          <w:rFonts w:ascii="Times New Roman" w:hAnsi="Times New Roman" w:cs="Times New Roman"/>
          <w:sz w:val="28"/>
          <w:szCs w:val="28"/>
        </w:rPr>
        <w:t>, оформляются с соблюдением требований, предусмотренных законодательством Российской Федерации.</w:t>
      </w:r>
    </w:p>
    <w:p w14:paraId="6EFA46EE" w14:textId="0B3A5485" w:rsidR="007A6AC0" w:rsidRDefault="007A6AC0" w:rsidP="00BF71FC">
      <w:pPr>
        <w:pStyle w:val="afe"/>
        <w:ind w:firstLine="708"/>
        <w:jc w:val="both"/>
        <w:rPr>
          <w:rFonts w:ascii="Times New Roman" w:hAnsi="Times New Roman" w:cs="Times New Roman"/>
          <w:color w:val="auto"/>
          <w:sz w:val="28"/>
          <w:szCs w:val="28"/>
        </w:rPr>
      </w:pPr>
      <w:r w:rsidRPr="001373C7">
        <w:rPr>
          <w:rFonts w:ascii="Times New Roman" w:hAnsi="Times New Roman" w:cs="Times New Roman"/>
          <w:sz w:val="28"/>
          <w:szCs w:val="28"/>
        </w:rPr>
        <w:t>4.1.1</w:t>
      </w:r>
      <w:r w:rsidR="004D38C9">
        <w:rPr>
          <w:rFonts w:ascii="Times New Roman" w:hAnsi="Times New Roman" w:cs="Times New Roman"/>
          <w:sz w:val="28"/>
          <w:szCs w:val="28"/>
        </w:rPr>
        <w:t>3</w:t>
      </w:r>
      <w:r w:rsidRPr="001373C7">
        <w:rPr>
          <w:rFonts w:ascii="Times New Roman" w:hAnsi="Times New Roman" w:cs="Times New Roman"/>
          <w:sz w:val="28"/>
          <w:szCs w:val="28"/>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r w:rsidR="00B446C3">
        <w:rPr>
          <w:rFonts w:ascii="Times New Roman" w:hAnsi="Times New Roman" w:cs="Times New Roman"/>
          <w:color w:val="auto"/>
          <w:sz w:val="28"/>
          <w:szCs w:val="28"/>
        </w:rPr>
        <w:t>разделом 5</w:t>
      </w:r>
      <w:r w:rsidRPr="000B740F">
        <w:rPr>
          <w:rFonts w:ascii="Times New Roman" w:hAnsi="Times New Roman" w:cs="Times New Roman"/>
          <w:color w:val="auto"/>
          <w:sz w:val="28"/>
          <w:szCs w:val="28"/>
        </w:rPr>
        <w:t xml:space="preserve"> настоящего Положения.</w:t>
      </w:r>
    </w:p>
    <w:p w14:paraId="12800290" w14:textId="77777777" w:rsidR="00BF71FC" w:rsidRPr="001373C7" w:rsidRDefault="00BF71FC" w:rsidP="001008A2">
      <w:pPr>
        <w:pStyle w:val="afe"/>
        <w:jc w:val="both"/>
        <w:rPr>
          <w:rFonts w:ascii="Times New Roman" w:hAnsi="Times New Roman" w:cs="Times New Roman"/>
          <w:sz w:val="28"/>
          <w:szCs w:val="28"/>
        </w:rPr>
      </w:pPr>
    </w:p>
    <w:p w14:paraId="53EF0994" w14:textId="77777777" w:rsidR="007A6AC0" w:rsidRDefault="007A6AC0" w:rsidP="00BF71FC">
      <w:pPr>
        <w:pStyle w:val="afe"/>
        <w:jc w:val="center"/>
        <w:rPr>
          <w:rFonts w:ascii="Times New Roman" w:hAnsi="Times New Roman" w:cs="Times New Roman"/>
          <w:color w:val="auto"/>
          <w:sz w:val="28"/>
          <w:szCs w:val="28"/>
        </w:rPr>
      </w:pPr>
      <w:r w:rsidRPr="001373C7">
        <w:rPr>
          <w:rFonts w:ascii="Times New Roman" w:hAnsi="Times New Roman" w:cs="Times New Roman"/>
          <w:color w:val="auto"/>
          <w:sz w:val="28"/>
          <w:szCs w:val="28"/>
        </w:rPr>
        <w:t>4.</w:t>
      </w:r>
      <w:r w:rsidR="00B446C3">
        <w:rPr>
          <w:rFonts w:ascii="Times New Roman" w:hAnsi="Times New Roman" w:cs="Times New Roman"/>
          <w:color w:val="auto"/>
          <w:sz w:val="28"/>
          <w:szCs w:val="28"/>
        </w:rPr>
        <w:t>2</w:t>
      </w:r>
      <w:r w:rsidRPr="001373C7">
        <w:rPr>
          <w:rFonts w:ascii="Times New Roman" w:hAnsi="Times New Roman" w:cs="Times New Roman"/>
          <w:color w:val="auto"/>
          <w:sz w:val="28"/>
          <w:szCs w:val="28"/>
        </w:rPr>
        <w:t>. Документарная проверка</w:t>
      </w:r>
    </w:p>
    <w:p w14:paraId="144F669C" w14:textId="77777777" w:rsidR="00BF71FC" w:rsidRPr="001373C7" w:rsidRDefault="00BF71FC" w:rsidP="00BF71FC">
      <w:pPr>
        <w:pStyle w:val="afe"/>
        <w:jc w:val="both"/>
        <w:rPr>
          <w:rFonts w:ascii="Times New Roman" w:hAnsi="Times New Roman" w:cs="Times New Roman"/>
          <w:sz w:val="28"/>
          <w:szCs w:val="28"/>
        </w:rPr>
      </w:pPr>
    </w:p>
    <w:p w14:paraId="45201B1B"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4.2</w:t>
      </w:r>
      <w:r w:rsidR="007A6AC0" w:rsidRPr="001373C7">
        <w:rPr>
          <w:rFonts w:ascii="Times New Roman" w:hAnsi="Times New Roman" w:cs="Times New Roman"/>
          <w:sz w:val="28"/>
          <w:szCs w:val="28"/>
        </w:rPr>
        <w:t xml:space="preserve">.1. </w:t>
      </w:r>
      <w:r w:rsidR="00012FAC">
        <w:rPr>
          <w:rFonts w:ascii="Times New Roman" w:hAnsi="Times New Roman" w:cs="Times New Roman"/>
          <w:sz w:val="28"/>
          <w:szCs w:val="28"/>
        </w:rPr>
        <w:t>Документарная проверка</w:t>
      </w:r>
      <w:r w:rsidR="007A6AC0" w:rsidRPr="001373C7">
        <w:rPr>
          <w:rFonts w:ascii="Times New Roman" w:hAnsi="Times New Roman" w:cs="Times New Roman"/>
          <w:sz w:val="28"/>
          <w:szCs w:val="28"/>
        </w:rPr>
        <w:t xml:space="preserve"> проводится по месту нахождения Контрольного органа </w:t>
      </w:r>
      <w:r w:rsidR="00012FAC">
        <w:rPr>
          <w:rFonts w:ascii="Times New Roman" w:hAnsi="Times New Roman" w:cs="Times New Roman"/>
          <w:sz w:val="28"/>
          <w:szCs w:val="28"/>
        </w:rPr>
        <w:t xml:space="preserve">в соответствии со статьей 72 </w:t>
      </w:r>
      <w:r w:rsidR="00012FAC" w:rsidRPr="004826E9">
        <w:rPr>
          <w:rFonts w:ascii="Times New Roman" w:eastAsia="Calibri" w:hAnsi="Times New Roman" w:cs="Times New Roman"/>
          <w:sz w:val="28"/>
          <w:szCs w:val="28"/>
        </w:rPr>
        <w:t xml:space="preserve">Федерального закона </w:t>
      </w:r>
      <w:r w:rsidR="00012FAC">
        <w:rPr>
          <w:rFonts w:ascii="Times New Roman" w:eastAsia="Calibri" w:hAnsi="Times New Roman" w:cs="Times New Roman"/>
          <w:sz w:val="28"/>
          <w:szCs w:val="28"/>
        </w:rPr>
        <w:t xml:space="preserve">                       № 248-ФЗ.</w:t>
      </w:r>
      <w:r w:rsidR="007A6AC0" w:rsidRPr="001373C7">
        <w:rPr>
          <w:rFonts w:ascii="Times New Roman" w:hAnsi="Times New Roman" w:cs="Times New Roman"/>
          <w:sz w:val="28"/>
          <w:szCs w:val="28"/>
        </w:rPr>
        <w:t xml:space="preserve"> </w:t>
      </w:r>
      <w:r w:rsidR="00012FAC">
        <w:rPr>
          <w:rFonts w:ascii="Times New Roman" w:hAnsi="Times New Roman" w:cs="Times New Roman"/>
          <w:sz w:val="28"/>
          <w:szCs w:val="28"/>
        </w:rPr>
        <w:t>П</w:t>
      </w:r>
      <w:r w:rsidR="007A6AC0" w:rsidRPr="001373C7">
        <w:rPr>
          <w:rFonts w:ascii="Times New Roman" w:hAnsi="Times New Roman" w:cs="Times New Roman"/>
          <w:sz w:val="28"/>
          <w:szCs w:val="28"/>
        </w:rPr>
        <w:t xml:space="preserve">редметом </w:t>
      </w:r>
      <w:r w:rsidR="00012FAC">
        <w:rPr>
          <w:rFonts w:ascii="Times New Roman" w:hAnsi="Times New Roman" w:cs="Times New Roman"/>
          <w:sz w:val="28"/>
          <w:szCs w:val="28"/>
        </w:rPr>
        <w:t xml:space="preserve">мероприятия </w:t>
      </w:r>
      <w:r w:rsidR="007A6AC0" w:rsidRPr="001373C7">
        <w:rPr>
          <w:rFonts w:ascii="Times New Roman" w:hAnsi="Times New Roman" w:cs="Times New Roman"/>
          <w:sz w:val="28"/>
          <w:szCs w:val="28"/>
        </w:rPr>
        <w:t>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14:paraId="7BBCA9A1"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4.2.2</w:t>
      </w:r>
      <w:r w:rsidR="007A6AC0" w:rsidRPr="001373C7">
        <w:rPr>
          <w:rFonts w:ascii="Times New Roman" w:hAnsi="Times New Roman" w:cs="Times New Roman"/>
          <w:sz w:val="28"/>
          <w:szCs w:val="28"/>
        </w:rPr>
        <w:t xml:space="preserve">. Срок проведения документарной проверки не может превышать десять рабочих дней. </w:t>
      </w:r>
    </w:p>
    <w:p w14:paraId="0FC488FE"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4.2.3.</w:t>
      </w:r>
      <w:r w:rsidR="007A6AC0" w:rsidRPr="001373C7">
        <w:rPr>
          <w:rFonts w:ascii="Times New Roman" w:hAnsi="Times New Roman" w:cs="Times New Roman"/>
          <w:sz w:val="28"/>
          <w:szCs w:val="28"/>
        </w:rPr>
        <w:t xml:space="preserve"> Перечень допустимых контрольных действий</w:t>
      </w:r>
      <w:r w:rsidR="00E425F8">
        <w:rPr>
          <w:rFonts w:ascii="Times New Roman" w:hAnsi="Times New Roman" w:cs="Times New Roman"/>
          <w:sz w:val="28"/>
          <w:szCs w:val="28"/>
        </w:rPr>
        <w:t>,</w:t>
      </w:r>
      <w:r w:rsidR="007A6AC0" w:rsidRPr="001373C7">
        <w:rPr>
          <w:rFonts w:ascii="Times New Roman" w:hAnsi="Times New Roman" w:cs="Times New Roman"/>
          <w:sz w:val="28"/>
          <w:szCs w:val="28"/>
        </w:rPr>
        <w:t xml:space="preserve"> совершаемых в ходе документарной проверки:</w:t>
      </w:r>
    </w:p>
    <w:p w14:paraId="01C8235D" w14:textId="77777777" w:rsidR="007A6AC0" w:rsidRPr="001373C7" w:rsidRDefault="007A6AC0" w:rsidP="00BF71FC">
      <w:pPr>
        <w:pStyle w:val="afe"/>
        <w:ind w:firstLine="708"/>
        <w:jc w:val="both"/>
        <w:rPr>
          <w:rFonts w:ascii="Times New Roman" w:hAnsi="Times New Roman" w:cs="Times New Roman"/>
          <w:sz w:val="28"/>
          <w:szCs w:val="28"/>
        </w:rPr>
      </w:pPr>
      <w:bookmarkStart w:id="2" w:name="_Hlk73716001"/>
      <w:r w:rsidRPr="001373C7">
        <w:rPr>
          <w:rFonts w:ascii="Times New Roman" w:hAnsi="Times New Roman" w:cs="Times New Roman"/>
          <w:sz w:val="28"/>
          <w:szCs w:val="28"/>
        </w:rPr>
        <w:t>1)</w:t>
      </w:r>
      <w:r w:rsidR="00FB275D" w:rsidRPr="00FB275D">
        <w:rPr>
          <w:rFonts w:ascii="Times New Roman" w:hAnsi="Times New Roman" w:cs="Times New Roman"/>
          <w:sz w:val="28"/>
          <w:szCs w:val="28"/>
        </w:rPr>
        <w:t xml:space="preserve"> </w:t>
      </w:r>
      <w:r w:rsidR="00FB275D" w:rsidRPr="001373C7">
        <w:rPr>
          <w:rFonts w:ascii="Times New Roman" w:hAnsi="Times New Roman" w:cs="Times New Roman"/>
          <w:sz w:val="28"/>
          <w:szCs w:val="28"/>
        </w:rPr>
        <w:t>получение письменных объяснений</w:t>
      </w:r>
      <w:r w:rsidR="00FB275D">
        <w:rPr>
          <w:rFonts w:ascii="Times New Roman" w:hAnsi="Times New Roman" w:cs="Times New Roman"/>
          <w:sz w:val="28"/>
          <w:szCs w:val="28"/>
        </w:rPr>
        <w:t>;</w:t>
      </w:r>
    </w:p>
    <w:p w14:paraId="760144E7"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2) </w:t>
      </w:r>
      <w:r w:rsidR="00FB275D" w:rsidRPr="001373C7">
        <w:rPr>
          <w:rFonts w:ascii="Times New Roman" w:hAnsi="Times New Roman" w:cs="Times New Roman"/>
          <w:sz w:val="28"/>
          <w:szCs w:val="28"/>
        </w:rPr>
        <w:t>истребование документов</w:t>
      </w:r>
      <w:r w:rsidR="00123CFE">
        <w:rPr>
          <w:rFonts w:ascii="Times New Roman" w:hAnsi="Times New Roman" w:cs="Times New Roman"/>
          <w:sz w:val="28"/>
          <w:szCs w:val="28"/>
        </w:rPr>
        <w:t>.</w:t>
      </w:r>
    </w:p>
    <w:bookmarkEnd w:id="2"/>
    <w:p w14:paraId="29BD52E0" w14:textId="46DE1B51" w:rsidR="007A6AC0" w:rsidRPr="001373C7" w:rsidRDefault="00123CFE"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w:t>
      </w:r>
      <w:r w:rsidR="00B446C3">
        <w:rPr>
          <w:rFonts w:ascii="Times New Roman" w:hAnsi="Times New Roman" w:cs="Times New Roman"/>
          <w:sz w:val="28"/>
          <w:szCs w:val="28"/>
        </w:rPr>
        <w:t>2.4</w:t>
      </w:r>
      <w:r w:rsidR="007A6AC0" w:rsidRPr="001373C7">
        <w:rPr>
          <w:rFonts w:ascii="Times New Roman" w:hAnsi="Times New Roman" w:cs="Times New Roman"/>
          <w:sz w:val="28"/>
          <w:szCs w:val="28"/>
        </w:rPr>
        <w:t xml:space="preserve">. Внеплановая документарная проверка проводится </w:t>
      </w:r>
      <w:r w:rsidR="006F4791">
        <w:rPr>
          <w:rFonts w:ascii="Times New Roman" w:hAnsi="Times New Roman" w:cs="Times New Roman"/>
          <w:sz w:val="28"/>
          <w:szCs w:val="28"/>
        </w:rPr>
        <w:t xml:space="preserve">по согласованию с органами прокуратуры, за исключением случая ее проведения в соответствии с пунктами 3,4,6,8 части 1 статьи 57 </w:t>
      </w:r>
      <w:r w:rsidR="006F4791" w:rsidRPr="004826E9">
        <w:rPr>
          <w:rFonts w:ascii="Times New Roman" w:eastAsia="Calibri" w:hAnsi="Times New Roman" w:cs="Times New Roman"/>
          <w:sz w:val="28"/>
          <w:szCs w:val="28"/>
        </w:rPr>
        <w:t xml:space="preserve">Федерального закона </w:t>
      </w:r>
      <w:r w:rsidR="006F4791">
        <w:rPr>
          <w:rFonts w:ascii="Times New Roman" w:eastAsia="Calibri" w:hAnsi="Times New Roman" w:cs="Times New Roman"/>
          <w:sz w:val="28"/>
          <w:szCs w:val="28"/>
        </w:rPr>
        <w:t>№ 248-ФЗ.</w:t>
      </w:r>
    </w:p>
    <w:p w14:paraId="5F2116A4" w14:textId="77777777" w:rsidR="007A6AC0" w:rsidRPr="001373C7" w:rsidRDefault="007A6AC0" w:rsidP="001373C7">
      <w:pPr>
        <w:pStyle w:val="afe"/>
        <w:jc w:val="both"/>
        <w:rPr>
          <w:rFonts w:ascii="Times New Roman" w:hAnsi="Times New Roman" w:cs="Times New Roman"/>
          <w:sz w:val="28"/>
          <w:szCs w:val="28"/>
        </w:rPr>
      </w:pPr>
    </w:p>
    <w:p w14:paraId="136E856C" w14:textId="77777777" w:rsidR="007A6AC0" w:rsidRDefault="00B446C3" w:rsidP="00BF71FC">
      <w:pPr>
        <w:pStyle w:val="afe"/>
        <w:jc w:val="center"/>
        <w:rPr>
          <w:rFonts w:ascii="Times New Roman" w:hAnsi="Times New Roman" w:cs="Times New Roman"/>
          <w:sz w:val="28"/>
          <w:szCs w:val="28"/>
        </w:rPr>
      </w:pPr>
      <w:r>
        <w:rPr>
          <w:rFonts w:ascii="Times New Roman" w:hAnsi="Times New Roman" w:cs="Times New Roman"/>
          <w:sz w:val="28"/>
          <w:szCs w:val="28"/>
        </w:rPr>
        <w:t>4.3</w:t>
      </w:r>
      <w:r w:rsidR="007A6AC0" w:rsidRPr="001373C7">
        <w:rPr>
          <w:rFonts w:ascii="Times New Roman" w:hAnsi="Times New Roman" w:cs="Times New Roman"/>
          <w:sz w:val="28"/>
          <w:szCs w:val="28"/>
        </w:rPr>
        <w:t>. Выездная проверка</w:t>
      </w:r>
    </w:p>
    <w:p w14:paraId="12012CAC" w14:textId="77777777" w:rsidR="00BF71FC" w:rsidRPr="001373C7" w:rsidRDefault="00BF71FC" w:rsidP="001373C7">
      <w:pPr>
        <w:pStyle w:val="afe"/>
        <w:jc w:val="both"/>
        <w:rPr>
          <w:rFonts w:ascii="Times New Roman" w:hAnsi="Times New Roman" w:cs="Times New Roman"/>
          <w:sz w:val="28"/>
          <w:szCs w:val="28"/>
        </w:rPr>
      </w:pPr>
    </w:p>
    <w:p w14:paraId="521B6AF2" w14:textId="77777777" w:rsidR="00012FAC"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7A6AC0" w:rsidRPr="001373C7">
        <w:rPr>
          <w:rFonts w:ascii="Times New Roman" w:hAnsi="Times New Roman" w:cs="Times New Roman"/>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FB275D">
        <w:rPr>
          <w:rFonts w:ascii="Times New Roman" w:hAnsi="Times New Roman" w:cs="Times New Roman"/>
          <w:sz w:val="28"/>
          <w:szCs w:val="28"/>
        </w:rPr>
        <w:t>, либо объекта контроля</w:t>
      </w:r>
      <w:r w:rsidR="007A6AC0" w:rsidRPr="001373C7">
        <w:rPr>
          <w:rFonts w:ascii="Times New Roman" w:hAnsi="Times New Roman" w:cs="Times New Roman"/>
          <w:sz w:val="28"/>
          <w:szCs w:val="28"/>
        </w:rPr>
        <w:t>.</w:t>
      </w:r>
    </w:p>
    <w:p w14:paraId="00E2A30E" w14:textId="612335CD" w:rsidR="00012FAC" w:rsidRDefault="00B446C3" w:rsidP="00012FAC">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sidRPr="00012FAC">
        <w:rPr>
          <w:rFonts w:ascii="Times New Roman" w:hAnsi="Times New Roman" w:cs="Times New Roman"/>
          <w:sz w:val="28"/>
          <w:szCs w:val="28"/>
        </w:rPr>
        <w:t xml:space="preserve">.2. Выездная проверка проводится посредством взаимодействия с конкретным контролируемым лицом в целях оценки соблюдения таким лицом обязательных требований, а также оценки выполнения решений </w:t>
      </w:r>
      <w:r w:rsidR="00012FAC">
        <w:rPr>
          <w:rFonts w:ascii="Times New Roman" w:hAnsi="Times New Roman" w:cs="Times New Roman"/>
          <w:sz w:val="28"/>
          <w:szCs w:val="28"/>
        </w:rPr>
        <w:t>Контрольного органа</w:t>
      </w:r>
      <w:r w:rsidR="00012FAC" w:rsidRPr="00012FAC">
        <w:rPr>
          <w:rFonts w:ascii="Times New Roman" w:hAnsi="Times New Roman" w:cs="Times New Roman"/>
          <w:sz w:val="28"/>
          <w:szCs w:val="28"/>
        </w:rPr>
        <w:t xml:space="preserve"> в соответствии со </w:t>
      </w:r>
      <w:hyperlink r:id="rId22" w:anchor="/document/74449814/entry/73" w:history="1">
        <w:r w:rsidR="00012FAC" w:rsidRPr="00012FAC">
          <w:rPr>
            <w:rStyle w:val="a7"/>
            <w:rFonts w:ascii="Times New Roman" w:hAnsi="Times New Roman"/>
            <w:color w:val="000000"/>
            <w:sz w:val="28"/>
            <w:szCs w:val="28"/>
            <w:u w:val="none"/>
          </w:rPr>
          <w:t>статьей 73</w:t>
        </w:r>
      </w:hyperlink>
      <w:r w:rsidR="00012FAC" w:rsidRPr="00012FAC">
        <w:rPr>
          <w:rFonts w:ascii="Times New Roman" w:hAnsi="Times New Roman" w:cs="Times New Roman"/>
          <w:sz w:val="28"/>
          <w:szCs w:val="28"/>
        </w:rPr>
        <w:t> </w:t>
      </w:r>
      <w:r w:rsidR="00012FAC">
        <w:rPr>
          <w:rFonts w:ascii="Times New Roman" w:hAnsi="Times New Roman" w:cs="Times New Roman"/>
          <w:sz w:val="28"/>
          <w:szCs w:val="28"/>
        </w:rPr>
        <w:t>Федерального з</w:t>
      </w:r>
      <w:r w:rsidR="00012FAC" w:rsidRPr="00012FAC">
        <w:rPr>
          <w:rFonts w:ascii="Times New Roman" w:hAnsi="Times New Roman" w:cs="Times New Roman"/>
          <w:sz w:val="28"/>
          <w:szCs w:val="28"/>
        </w:rPr>
        <w:t>акона</w:t>
      </w:r>
      <w:r w:rsidR="00740407">
        <w:rPr>
          <w:rFonts w:ascii="Times New Roman" w:hAnsi="Times New Roman" w:cs="Times New Roman"/>
          <w:sz w:val="28"/>
          <w:szCs w:val="28"/>
        </w:rPr>
        <w:t xml:space="preserve"> </w:t>
      </w:r>
      <w:r w:rsidR="00012FAC">
        <w:rPr>
          <w:rFonts w:ascii="Times New Roman" w:hAnsi="Times New Roman" w:cs="Times New Roman"/>
          <w:sz w:val="28"/>
          <w:szCs w:val="28"/>
        </w:rPr>
        <w:t xml:space="preserve">№ </w:t>
      </w:r>
      <w:r w:rsidR="00012FAC" w:rsidRPr="00012FAC">
        <w:rPr>
          <w:rFonts w:ascii="Times New Roman" w:hAnsi="Times New Roman" w:cs="Times New Roman"/>
          <w:sz w:val="28"/>
          <w:szCs w:val="28"/>
        </w:rPr>
        <w:t xml:space="preserve">248-ФЗ. </w:t>
      </w:r>
    </w:p>
    <w:p w14:paraId="1ED3DAE2" w14:textId="3CB39513" w:rsidR="005C4E66" w:rsidRPr="00012FAC" w:rsidRDefault="005C4E66" w:rsidP="00012FAC">
      <w:pPr>
        <w:pStyle w:val="afe"/>
        <w:ind w:firstLine="708"/>
        <w:jc w:val="both"/>
        <w:rPr>
          <w:rFonts w:ascii="Times New Roman" w:hAnsi="Times New Roman" w:cs="Times New Roman"/>
          <w:sz w:val="28"/>
          <w:szCs w:val="28"/>
        </w:rPr>
      </w:pPr>
      <w:r>
        <w:rPr>
          <w:rFonts w:ascii="Times New Roman" w:hAnsi="Times New Roman" w:cs="Times New Roman"/>
          <w:sz w:val="28"/>
          <w:szCs w:val="28"/>
        </w:rPr>
        <w:t>4.3.3. Выездная проверка</w:t>
      </w:r>
      <w:r w:rsidR="00F45E7A">
        <w:rPr>
          <w:rFonts w:ascii="Times New Roman" w:hAnsi="Times New Roman" w:cs="Times New Roman"/>
          <w:sz w:val="28"/>
          <w:szCs w:val="28"/>
        </w:rPr>
        <w:t xml:space="preserve">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195FB19" w14:textId="54B56C5A"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Pr>
          <w:rFonts w:ascii="Times New Roman" w:hAnsi="Times New Roman" w:cs="Times New Roman"/>
          <w:sz w:val="28"/>
          <w:szCs w:val="28"/>
        </w:rPr>
        <w:t>.</w:t>
      </w:r>
      <w:r w:rsidR="005C4E66">
        <w:rPr>
          <w:rFonts w:ascii="Times New Roman" w:hAnsi="Times New Roman" w:cs="Times New Roman"/>
          <w:sz w:val="28"/>
          <w:szCs w:val="28"/>
        </w:rPr>
        <w:t>4</w:t>
      </w:r>
      <w:r w:rsidR="007A6AC0" w:rsidRPr="001373C7">
        <w:rPr>
          <w:rFonts w:ascii="Times New Roman" w:hAnsi="Times New Roman" w:cs="Times New Roman"/>
          <w:sz w:val="28"/>
          <w:szCs w:val="28"/>
        </w:rPr>
        <w:t>. Выездная проверка проводится в случае, если не представляется возможным:</w:t>
      </w:r>
    </w:p>
    <w:p w14:paraId="41CEAB99"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3099F6CB" w14:textId="53D2D05B"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2) оценить соответствие деятельности, действий (бездействия) </w:t>
      </w:r>
      <w:r w:rsidRPr="001373C7">
        <w:rPr>
          <w:rFonts w:ascii="Times New Roman" w:hAnsi="Times New Roman" w:cs="Times New Roman"/>
          <w:sz w:val="28"/>
          <w:szCs w:val="28"/>
        </w:rPr>
        <w:lastRenderedPageBreak/>
        <w:t xml:space="preserve">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w:t>
      </w:r>
      <w:r w:rsidR="00DB3A44" w:rsidRPr="001373C7">
        <w:rPr>
          <w:rFonts w:ascii="Times New Roman" w:hAnsi="Times New Roman" w:cs="Times New Roman"/>
          <w:sz w:val="28"/>
          <w:szCs w:val="28"/>
        </w:rPr>
        <w:t>контрольных мероприятий</w:t>
      </w:r>
      <w:r w:rsidRPr="001373C7">
        <w:rPr>
          <w:rFonts w:ascii="Times New Roman" w:hAnsi="Times New Roman" w:cs="Times New Roman"/>
          <w:sz w:val="28"/>
          <w:szCs w:val="28"/>
        </w:rPr>
        <w:t>.</w:t>
      </w:r>
    </w:p>
    <w:p w14:paraId="1D9DA29D" w14:textId="1C32ACA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Pr>
          <w:rFonts w:ascii="Times New Roman" w:hAnsi="Times New Roman" w:cs="Times New Roman"/>
          <w:sz w:val="28"/>
          <w:szCs w:val="28"/>
        </w:rPr>
        <w:t>.</w:t>
      </w:r>
      <w:r w:rsidR="005C4E66">
        <w:rPr>
          <w:rFonts w:ascii="Times New Roman" w:hAnsi="Times New Roman" w:cs="Times New Roman"/>
          <w:sz w:val="28"/>
          <w:szCs w:val="28"/>
        </w:rPr>
        <w:t>5</w:t>
      </w:r>
      <w:r w:rsidR="007A6AC0" w:rsidRPr="001373C7">
        <w:rPr>
          <w:rFonts w:ascii="Times New Roman" w:hAnsi="Times New Roman" w:cs="Times New Roman"/>
          <w:sz w:val="28"/>
          <w:szCs w:val="28"/>
        </w:rPr>
        <w:t>. Внеплановая выездная проверка может проводиться только по согласованию с органами прокуратуры, за исключением случаев ее проведен</w:t>
      </w:r>
      <w:r w:rsidR="00FB275D">
        <w:rPr>
          <w:rFonts w:ascii="Times New Roman" w:hAnsi="Times New Roman" w:cs="Times New Roman"/>
          <w:sz w:val="28"/>
          <w:szCs w:val="28"/>
        </w:rPr>
        <w:t>ия в соответствии с пунктами 3</w:t>
      </w:r>
      <w:r w:rsidR="004F4B14">
        <w:rPr>
          <w:rFonts w:ascii="Times New Roman" w:hAnsi="Times New Roman" w:cs="Times New Roman"/>
          <w:sz w:val="28"/>
          <w:szCs w:val="28"/>
        </w:rPr>
        <w:t xml:space="preserve">,4, </w:t>
      </w:r>
      <w:r w:rsidR="00FB275D">
        <w:rPr>
          <w:rFonts w:ascii="Times New Roman" w:hAnsi="Times New Roman" w:cs="Times New Roman"/>
          <w:sz w:val="28"/>
          <w:szCs w:val="28"/>
        </w:rPr>
        <w:t>6</w:t>
      </w:r>
      <w:r w:rsidR="004F4B14">
        <w:rPr>
          <w:rFonts w:ascii="Times New Roman" w:hAnsi="Times New Roman" w:cs="Times New Roman"/>
          <w:sz w:val="28"/>
          <w:szCs w:val="28"/>
        </w:rPr>
        <w:t xml:space="preserve">,8 </w:t>
      </w:r>
      <w:r w:rsidR="007A6AC0" w:rsidRPr="001373C7">
        <w:rPr>
          <w:rFonts w:ascii="Times New Roman" w:hAnsi="Times New Roman" w:cs="Times New Roman"/>
          <w:sz w:val="28"/>
          <w:szCs w:val="28"/>
        </w:rPr>
        <w:t xml:space="preserve"> части 1</w:t>
      </w:r>
      <w:r w:rsidR="00FB275D">
        <w:rPr>
          <w:rFonts w:ascii="Times New Roman" w:hAnsi="Times New Roman" w:cs="Times New Roman"/>
          <w:sz w:val="28"/>
          <w:szCs w:val="28"/>
        </w:rPr>
        <w:t>, част</w:t>
      </w:r>
      <w:r w:rsidR="004F4B14">
        <w:rPr>
          <w:rFonts w:ascii="Times New Roman" w:hAnsi="Times New Roman" w:cs="Times New Roman"/>
          <w:sz w:val="28"/>
          <w:szCs w:val="28"/>
        </w:rPr>
        <w:t>ью</w:t>
      </w:r>
      <w:r w:rsidR="00FB275D">
        <w:rPr>
          <w:rFonts w:ascii="Times New Roman" w:hAnsi="Times New Roman" w:cs="Times New Roman"/>
          <w:sz w:val="28"/>
          <w:szCs w:val="28"/>
        </w:rPr>
        <w:t xml:space="preserve"> 3</w:t>
      </w:r>
      <w:r w:rsidR="007A6AC0" w:rsidRPr="001373C7">
        <w:rPr>
          <w:rFonts w:ascii="Times New Roman" w:hAnsi="Times New Roman" w:cs="Times New Roman"/>
          <w:sz w:val="28"/>
          <w:szCs w:val="28"/>
        </w:rPr>
        <w:t xml:space="preserve"> статьи 57 и част</w:t>
      </w:r>
      <w:r w:rsidR="001E085A">
        <w:rPr>
          <w:rFonts w:ascii="Times New Roman" w:hAnsi="Times New Roman" w:cs="Times New Roman"/>
          <w:sz w:val="28"/>
          <w:szCs w:val="28"/>
        </w:rPr>
        <w:t>ями</w:t>
      </w:r>
      <w:r w:rsidR="007A6AC0" w:rsidRPr="001373C7">
        <w:rPr>
          <w:rFonts w:ascii="Times New Roman" w:hAnsi="Times New Roman" w:cs="Times New Roman"/>
          <w:sz w:val="28"/>
          <w:szCs w:val="28"/>
        </w:rPr>
        <w:t xml:space="preserve"> 12 </w:t>
      </w:r>
      <w:r w:rsidR="004F4B14">
        <w:rPr>
          <w:rFonts w:ascii="Times New Roman" w:hAnsi="Times New Roman" w:cs="Times New Roman"/>
          <w:sz w:val="28"/>
          <w:szCs w:val="28"/>
        </w:rPr>
        <w:t xml:space="preserve">и                              12.1 </w:t>
      </w:r>
      <w:r w:rsidR="007A6AC0" w:rsidRPr="001373C7">
        <w:rPr>
          <w:rFonts w:ascii="Times New Roman" w:hAnsi="Times New Roman" w:cs="Times New Roman"/>
          <w:sz w:val="28"/>
          <w:szCs w:val="28"/>
        </w:rPr>
        <w:t>статьи 66 Федерального закона</w:t>
      </w:r>
      <w:r w:rsidR="00FB275D">
        <w:rPr>
          <w:rFonts w:ascii="Times New Roman" w:hAnsi="Times New Roman" w:cs="Times New Roman"/>
          <w:sz w:val="28"/>
          <w:szCs w:val="28"/>
        </w:rPr>
        <w:t xml:space="preserve"> № 248-ФЗ</w:t>
      </w:r>
      <w:r w:rsidR="007A6AC0" w:rsidRPr="001373C7">
        <w:rPr>
          <w:rFonts w:ascii="Times New Roman" w:hAnsi="Times New Roman" w:cs="Times New Roman"/>
          <w:sz w:val="28"/>
          <w:szCs w:val="28"/>
        </w:rPr>
        <w:t>.</w:t>
      </w:r>
    </w:p>
    <w:p w14:paraId="437424D8" w14:textId="6DDE51B1" w:rsidR="00E425F8" w:rsidRPr="00E425F8" w:rsidRDefault="00B446C3" w:rsidP="00E425F8">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Pr>
          <w:rFonts w:ascii="Times New Roman" w:hAnsi="Times New Roman" w:cs="Times New Roman"/>
          <w:sz w:val="28"/>
          <w:szCs w:val="28"/>
        </w:rPr>
        <w:t>.</w:t>
      </w:r>
      <w:r w:rsidR="005C4E66">
        <w:rPr>
          <w:rFonts w:ascii="Times New Roman" w:hAnsi="Times New Roman" w:cs="Times New Roman"/>
          <w:sz w:val="28"/>
          <w:szCs w:val="28"/>
        </w:rPr>
        <w:t>6</w:t>
      </w:r>
      <w:r w:rsidR="007A6AC0" w:rsidRPr="001373C7">
        <w:rPr>
          <w:rFonts w:ascii="Times New Roman" w:hAnsi="Times New Roman" w:cs="Times New Roman"/>
          <w:sz w:val="28"/>
          <w:szCs w:val="28"/>
        </w:rPr>
        <w:t xml:space="preserve">. </w:t>
      </w:r>
      <w:r w:rsidR="00E425F8" w:rsidRPr="00E425F8">
        <w:rPr>
          <w:rFonts w:ascii="Times New Roman" w:hAnsi="Times New Roman" w:cs="Times New Roman"/>
          <w:sz w:val="28"/>
          <w:szCs w:val="28"/>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w:t>
      </w:r>
      <w:r w:rsidR="00740407">
        <w:rPr>
          <w:rFonts w:ascii="Times New Roman" w:hAnsi="Times New Roman" w:cs="Times New Roman"/>
          <w:sz w:val="28"/>
          <w:szCs w:val="28"/>
        </w:rPr>
        <w:t xml:space="preserve"> </w:t>
      </w:r>
      <w:hyperlink r:id="rId23" w:anchor="/document/74449814/entry/570106" w:history="1">
        <w:r w:rsidR="00E425F8" w:rsidRPr="00E425F8">
          <w:rPr>
            <w:rFonts w:ascii="Times New Roman" w:hAnsi="Times New Roman" w:cs="Times New Roman"/>
            <w:sz w:val="28"/>
            <w:szCs w:val="28"/>
          </w:rPr>
          <w:t>пункт 6 части 1 статьи 57</w:t>
        </w:r>
      </w:hyperlink>
      <w:r w:rsidR="00E425F8" w:rsidRPr="00E425F8">
        <w:rPr>
          <w:rFonts w:ascii="Times New Roman" w:hAnsi="Times New Roman" w:cs="Times New Roman"/>
          <w:sz w:val="28"/>
          <w:szCs w:val="28"/>
        </w:rPr>
        <w:t xml:space="preserve"> Федерального закона</w:t>
      </w:r>
      <w:r w:rsidR="00E425F8">
        <w:rPr>
          <w:rFonts w:ascii="Times New Roman" w:hAnsi="Times New Roman" w:cs="Times New Roman"/>
          <w:sz w:val="28"/>
          <w:szCs w:val="28"/>
        </w:rPr>
        <w:t xml:space="preserve">                </w:t>
      </w:r>
      <w:r w:rsidR="00E425F8" w:rsidRPr="00E425F8">
        <w:rPr>
          <w:rFonts w:ascii="Times New Roman" w:hAnsi="Times New Roman" w:cs="Times New Roman"/>
          <w:sz w:val="28"/>
          <w:szCs w:val="28"/>
        </w:rPr>
        <w:t xml:space="preserve"> </w:t>
      </w:r>
      <w:r w:rsidR="00E425F8">
        <w:rPr>
          <w:rFonts w:ascii="Times New Roman" w:hAnsi="Times New Roman" w:cs="Times New Roman"/>
          <w:sz w:val="28"/>
          <w:szCs w:val="28"/>
        </w:rPr>
        <w:t xml:space="preserve">№ 248-ФЗ </w:t>
      </w:r>
      <w:r w:rsidR="00E425F8" w:rsidRPr="00E425F8">
        <w:rPr>
          <w:rFonts w:ascii="Times New Roman" w:hAnsi="Times New Roman" w:cs="Times New Roman"/>
          <w:sz w:val="28"/>
          <w:szCs w:val="28"/>
        </w:rPr>
        <w:t xml:space="preserve">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59B65B11" w14:textId="2AAC0E55"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Pr>
          <w:rFonts w:ascii="Times New Roman" w:hAnsi="Times New Roman" w:cs="Times New Roman"/>
          <w:sz w:val="28"/>
          <w:szCs w:val="28"/>
        </w:rPr>
        <w:t>.</w:t>
      </w:r>
      <w:r w:rsidR="005C4E66">
        <w:rPr>
          <w:rFonts w:ascii="Times New Roman" w:hAnsi="Times New Roman" w:cs="Times New Roman"/>
          <w:sz w:val="28"/>
          <w:szCs w:val="28"/>
        </w:rPr>
        <w:t>7</w:t>
      </w:r>
      <w:r w:rsidR="007A6AC0" w:rsidRPr="001373C7">
        <w:rPr>
          <w:rFonts w:ascii="Times New Roman" w:hAnsi="Times New Roman" w:cs="Times New Roman"/>
          <w:sz w:val="28"/>
          <w:szCs w:val="28"/>
        </w:rPr>
        <w:t>. Перечень допустимых контрольных действий в ходе выездной проверки:</w:t>
      </w:r>
      <w:r w:rsidR="007A6AC0" w:rsidRPr="001373C7">
        <w:rPr>
          <w:rStyle w:val="a4"/>
          <w:rFonts w:ascii="Times New Roman" w:hAnsi="Times New Roman"/>
          <w:color w:val="FF0000"/>
          <w:sz w:val="28"/>
          <w:szCs w:val="28"/>
        </w:rPr>
        <w:t xml:space="preserve"> </w:t>
      </w:r>
    </w:p>
    <w:p w14:paraId="43D08AE5" w14:textId="77777777" w:rsidR="007A6AC0" w:rsidRPr="001373C7" w:rsidRDefault="007A6AC0" w:rsidP="00BF71FC">
      <w:pPr>
        <w:pStyle w:val="afe"/>
        <w:ind w:firstLine="708"/>
        <w:jc w:val="both"/>
        <w:rPr>
          <w:rFonts w:ascii="Times New Roman" w:hAnsi="Times New Roman" w:cs="Times New Roman"/>
          <w:sz w:val="28"/>
          <w:szCs w:val="28"/>
        </w:rPr>
      </w:pPr>
      <w:bookmarkStart w:id="3" w:name="_Hlk73715973"/>
      <w:r w:rsidRPr="001373C7">
        <w:rPr>
          <w:rFonts w:ascii="Times New Roman" w:hAnsi="Times New Roman" w:cs="Times New Roman"/>
          <w:sz w:val="28"/>
          <w:szCs w:val="28"/>
        </w:rPr>
        <w:t>1) осмотр;</w:t>
      </w:r>
    </w:p>
    <w:p w14:paraId="326D465D"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2) опрос;</w:t>
      </w:r>
    </w:p>
    <w:p w14:paraId="25312917"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3) истребование документов;</w:t>
      </w:r>
    </w:p>
    <w:p w14:paraId="6A021FE2" w14:textId="77777777" w:rsidR="007A6AC0" w:rsidRPr="001373C7" w:rsidRDefault="007A6AC0" w:rsidP="00BF71FC">
      <w:pPr>
        <w:pStyle w:val="afe"/>
        <w:ind w:left="708"/>
        <w:jc w:val="both"/>
        <w:rPr>
          <w:rFonts w:ascii="Times New Roman" w:hAnsi="Times New Roman" w:cs="Times New Roman"/>
          <w:sz w:val="28"/>
          <w:szCs w:val="28"/>
        </w:rPr>
      </w:pPr>
      <w:r w:rsidRPr="001373C7">
        <w:rPr>
          <w:rFonts w:ascii="Times New Roman" w:hAnsi="Times New Roman" w:cs="Times New Roman"/>
          <w:sz w:val="28"/>
          <w:szCs w:val="28"/>
        </w:rPr>
        <w:t xml:space="preserve">4) </w:t>
      </w:r>
      <w:r w:rsidR="00A556BD">
        <w:rPr>
          <w:rFonts w:ascii="Times New Roman" w:hAnsi="Times New Roman" w:cs="Times New Roman"/>
          <w:sz w:val="28"/>
          <w:szCs w:val="28"/>
        </w:rPr>
        <w:t>получение письменных объяснений.</w:t>
      </w:r>
    </w:p>
    <w:bookmarkEnd w:id="3"/>
    <w:p w14:paraId="6E8E1AB5" w14:textId="388107E3" w:rsidR="007A6AC0" w:rsidRPr="001373C7" w:rsidRDefault="00B446C3" w:rsidP="00473647">
      <w:pPr>
        <w:pStyle w:val="afe"/>
        <w:ind w:firstLine="708"/>
        <w:jc w:val="both"/>
        <w:rPr>
          <w:rFonts w:ascii="Times New Roman" w:hAnsi="Times New Roman" w:cs="Times New Roman"/>
          <w:sz w:val="28"/>
          <w:szCs w:val="28"/>
        </w:rPr>
      </w:pPr>
      <w:r>
        <w:rPr>
          <w:rFonts w:ascii="Times New Roman" w:hAnsi="Times New Roman" w:cs="Times New Roman"/>
          <w:sz w:val="28"/>
          <w:szCs w:val="28"/>
        </w:rPr>
        <w:t>4.3</w:t>
      </w:r>
      <w:r w:rsidR="00012FAC">
        <w:rPr>
          <w:rFonts w:ascii="Times New Roman" w:hAnsi="Times New Roman" w:cs="Times New Roman"/>
          <w:sz w:val="28"/>
          <w:szCs w:val="28"/>
        </w:rPr>
        <w:t>.</w:t>
      </w:r>
      <w:r w:rsidR="005C4E66">
        <w:rPr>
          <w:rFonts w:ascii="Times New Roman" w:hAnsi="Times New Roman" w:cs="Times New Roman"/>
          <w:sz w:val="28"/>
          <w:szCs w:val="28"/>
        </w:rPr>
        <w:t>8</w:t>
      </w:r>
      <w:r w:rsidR="007A6AC0" w:rsidRPr="001373C7">
        <w:rPr>
          <w:rFonts w:ascii="Times New Roman" w:hAnsi="Times New Roman" w:cs="Times New Roman"/>
          <w:sz w:val="28"/>
          <w:szCs w:val="28"/>
        </w:rPr>
        <w:t>.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w:t>
      </w:r>
      <w:r w:rsidR="00473647">
        <w:rPr>
          <w:rFonts w:ascii="Times New Roman" w:hAnsi="Times New Roman" w:cs="Times New Roman"/>
          <w:sz w:val="28"/>
          <w:szCs w:val="28"/>
        </w:rPr>
        <w:t>.</w:t>
      </w:r>
      <w:r w:rsidR="007A6AC0" w:rsidRPr="001373C7">
        <w:rPr>
          <w:rFonts w:ascii="Times New Roman" w:hAnsi="Times New Roman" w:cs="Times New Roman"/>
          <w:sz w:val="28"/>
          <w:szCs w:val="28"/>
        </w:rPr>
        <w:t xml:space="preserve"> </w:t>
      </w:r>
    </w:p>
    <w:p w14:paraId="5CA38A63" w14:textId="77777777" w:rsidR="007A6AC0"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0900E2E4" w14:textId="77777777" w:rsidR="00BF71FC" w:rsidRPr="001373C7" w:rsidRDefault="00BF71FC" w:rsidP="00BF71FC">
      <w:pPr>
        <w:pStyle w:val="afe"/>
        <w:ind w:firstLine="708"/>
        <w:jc w:val="both"/>
        <w:rPr>
          <w:rFonts w:ascii="Times New Roman" w:hAnsi="Times New Roman" w:cs="Times New Roman"/>
          <w:sz w:val="28"/>
          <w:szCs w:val="28"/>
        </w:rPr>
      </w:pPr>
    </w:p>
    <w:p w14:paraId="020D0007" w14:textId="77777777" w:rsidR="007A6AC0" w:rsidRDefault="00B446C3" w:rsidP="00BF71FC">
      <w:pPr>
        <w:pStyle w:val="afe"/>
        <w:ind w:firstLine="708"/>
        <w:jc w:val="center"/>
        <w:rPr>
          <w:rFonts w:ascii="Times New Roman" w:hAnsi="Times New Roman" w:cs="Times New Roman"/>
          <w:sz w:val="28"/>
          <w:szCs w:val="28"/>
        </w:rPr>
      </w:pPr>
      <w:r>
        <w:rPr>
          <w:rFonts w:ascii="Times New Roman" w:hAnsi="Times New Roman" w:cs="Times New Roman"/>
          <w:sz w:val="28"/>
          <w:szCs w:val="28"/>
        </w:rPr>
        <w:t>4.4</w:t>
      </w:r>
      <w:r w:rsidR="007A6AC0" w:rsidRPr="001373C7">
        <w:rPr>
          <w:rFonts w:ascii="Times New Roman" w:hAnsi="Times New Roman" w:cs="Times New Roman"/>
          <w:sz w:val="28"/>
          <w:szCs w:val="28"/>
        </w:rPr>
        <w:t>. Инспекционный визит</w:t>
      </w:r>
    </w:p>
    <w:p w14:paraId="47C6ACB0" w14:textId="77777777" w:rsidR="00BF71FC" w:rsidRPr="001373C7" w:rsidRDefault="00BF71FC" w:rsidP="00BF71FC">
      <w:pPr>
        <w:pStyle w:val="afe"/>
        <w:ind w:firstLine="708"/>
        <w:jc w:val="center"/>
        <w:rPr>
          <w:rFonts w:ascii="Times New Roman" w:hAnsi="Times New Roman" w:cs="Times New Roman"/>
          <w:sz w:val="28"/>
          <w:szCs w:val="28"/>
        </w:rPr>
      </w:pPr>
    </w:p>
    <w:p w14:paraId="2BDBB2DC"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4.4</w:t>
      </w:r>
      <w:r w:rsidR="007A6AC0" w:rsidRPr="001373C7">
        <w:rPr>
          <w:rFonts w:ascii="Times New Roman" w:hAnsi="Times New Roman" w:cs="Times New Roman"/>
          <w:sz w:val="28"/>
          <w:szCs w:val="28"/>
        </w:rPr>
        <w:t>.1.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12FAC">
        <w:rPr>
          <w:rFonts w:ascii="Times New Roman" w:hAnsi="Times New Roman" w:cs="Times New Roman"/>
          <w:sz w:val="28"/>
          <w:szCs w:val="28"/>
        </w:rPr>
        <w:t xml:space="preserve"> в соответствии со статьей 70 Федерального закона № 248-ФЗ</w:t>
      </w:r>
      <w:r w:rsidR="007A6AC0" w:rsidRPr="001373C7">
        <w:rPr>
          <w:rFonts w:ascii="Times New Roman" w:hAnsi="Times New Roman" w:cs="Times New Roman"/>
          <w:sz w:val="28"/>
          <w:szCs w:val="28"/>
        </w:rPr>
        <w:t>.</w:t>
      </w:r>
    </w:p>
    <w:p w14:paraId="26696103" w14:textId="48F55B9E" w:rsidR="00E425F8" w:rsidRDefault="007A6AC0" w:rsidP="00E425F8">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Срок проведения инспекционного визита в одном месте осуществления деятельности (территории) не может превышать один рабочий день.</w:t>
      </w:r>
    </w:p>
    <w:p w14:paraId="07C8A9DF" w14:textId="527A0D6F" w:rsidR="008E323B" w:rsidRPr="001373C7" w:rsidRDefault="008E323B" w:rsidP="00E425F8">
      <w:pPr>
        <w:pStyle w:val="afe"/>
        <w:ind w:firstLine="708"/>
        <w:jc w:val="both"/>
        <w:rPr>
          <w:rFonts w:ascii="Times New Roman" w:hAnsi="Times New Roman" w:cs="Times New Roman"/>
          <w:sz w:val="28"/>
          <w:szCs w:val="28"/>
        </w:rPr>
      </w:pPr>
      <w:r>
        <w:rPr>
          <w:rFonts w:ascii="Times New Roman" w:hAnsi="Times New Roman" w:cs="Times New Roman"/>
          <w:sz w:val="28"/>
          <w:szCs w:val="28"/>
        </w:rPr>
        <w:t>4.4.2. Инспекционный визит может быть проведен с использованием средств дистанционного взаимодействия, в том числе посредством видео-</w:t>
      </w:r>
      <w:r>
        <w:rPr>
          <w:rFonts w:ascii="Times New Roman" w:hAnsi="Times New Roman" w:cs="Times New Roman"/>
          <w:sz w:val="28"/>
          <w:szCs w:val="28"/>
        </w:rPr>
        <w:lastRenderedPageBreak/>
        <w:t>конференц-связи, а также с использованием</w:t>
      </w:r>
      <w:r w:rsidR="00764FB6">
        <w:rPr>
          <w:rFonts w:ascii="Times New Roman" w:hAnsi="Times New Roman" w:cs="Times New Roman"/>
          <w:sz w:val="28"/>
          <w:szCs w:val="28"/>
        </w:rPr>
        <w:t xml:space="preserve"> мобильного приложения «Инспектор».</w:t>
      </w:r>
    </w:p>
    <w:p w14:paraId="33BB87AF" w14:textId="7E962D04"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4.4</w:t>
      </w:r>
      <w:r w:rsidR="007A6AC0" w:rsidRPr="001373C7">
        <w:rPr>
          <w:rFonts w:ascii="Times New Roman" w:hAnsi="Times New Roman" w:cs="Times New Roman"/>
          <w:sz w:val="28"/>
          <w:szCs w:val="28"/>
        </w:rPr>
        <w:t>.</w:t>
      </w:r>
      <w:r w:rsidR="008E323B">
        <w:rPr>
          <w:rFonts w:ascii="Times New Roman" w:hAnsi="Times New Roman" w:cs="Times New Roman"/>
          <w:sz w:val="28"/>
          <w:szCs w:val="28"/>
        </w:rPr>
        <w:t>3</w:t>
      </w:r>
      <w:r w:rsidR="007A6AC0" w:rsidRPr="001373C7">
        <w:rPr>
          <w:rFonts w:ascii="Times New Roman" w:hAnsi="Times New Roman" w:cs="Times New Roman"/>
          <w:sz w:val="28"/>
          <w:szCs w:val="28"/>
        </w:rPr>
        <w:t>. Перечень допустимых контрольных действий в ходе инспекционного визита:</w:t>
      </w:r>
      <w:r w:rsidR="007A6AC0" w:rsidRPr="001373C7">
        <w:rPr>
          <w:rStyle w:val="a4"/>
          <w:rFonts w:ascii="Times New Roman" w:hAnsi="Times New Roman"/>
          <w:color w:val="FF0000"/>
          <w:sz w:val="28"/>
          <w:szCs w:val="28"/>
        </w:rPr>
        <w:t xml:space="preserve"> </w:t>
      </w:r>
    </w:p>
    <w:p w14:paraId="3C510503" w14:textId="77777777" w:rsidR="007A6AC0" w:rsidRPr="001373C7" w:rsidRDefault="00620539" w:rsidP="00BF71FC">
      <w:pPr>
        <w:pStyle w:val="afe"/>
        <w:ind w:firstLine="708"/>
        <w:jc w:val="both"/>
        <w:rPr>
          <w:rFonts w:ascii="Times New Roman" w:hAnsi="Times New Roman" w:cs="Times New Roman"/>
          <w:sz w:val="28"/>
          <w:szCs w:val="28"/>
        </w:rPr>
      </w:pPr>
      <w:bookmarkStart w:id="4" w:name="_Hlk73715943"/>
      <w:r>
        <w:rPr>
          <w:rFonts w:ascii="Times New Roman" w:hAnsi="Times New Roman" w:cs="Times New Roman"/>
          <w:sz w:val="28"/>
          <w:szCs w:val="28"/>
        </w:rPr>
        <w:t>1</w:t>
      </w:r>
      <w:r w:rsidR="007A6AC0" w:rsidRPr="001373C7">
        <w:rPr>
          <w:rFonts w:ascii="Times New Roman" w:hAnsi="Times New Roman" w:cs="Times New Roman"/>
          <w:sz w:val="28"/>
          <w:szCs w:val="28"/>
        </w:rPr>
        <w:t>) осмотр;</w:t>
      </w:r>
    </w:p>
    <w:p w14:paraId="0B3A2606" w14:textId="77777777" w:rsidR="007A6AC0" w:rsidRPr="001373C7" w:rsidRDefault="00620539"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2</w:t>
      </w:r>
      <w:r w:rsidR="007A6AC0" w:rsidRPr="001373C7">
        <w:rPr>
          <w:rFonts w:ascii="Times New Roman" w:hAnsi="Times New Roman" w:cs="Times New Roman"/>
          <w:sz w:val="28"/>
          <w:szCs w:val="28"/>
        </w:rPr>
        <w:t>) опрос;</w:t>
      </w:r>
    </w:p>
    <w:p w14:paraId="50D1772A" w14:textId="77777777" w:rsidR="007A6AC0" w:rsidRPr="001373C7" w:rsidRDefault="00620539"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3</w:t>
      </w:r>
      <w:r w:rsidR="007A6AC0" w:rsidRPr="001373C7">
        <w:rPr>
          <w:rFonts w:ascii="Times New Roman" w:hAnsi="Times New Roman" w:cs="Times New Roman"/>
          <w:sz w:val="28"/>
          <w:szCs w:val="28"/>
        </w:rPr>
        <w:t>) получение письменных объяснений;</w:t>
      </w:r>
    </w:p>
    <w:p w14:paraId="0ED56EF0" w14:textId="77777777" w:rsidR="007A6AC0" w:rsidRPr="001373C7" w:rsidRDefault="00620539"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w:t>
      </w:r>
      <w:r w:rsidR="007A6AC0" w:rsidRPr="001373C7">
        <w:rPr>
          <w:rFonts w:ascii="Times New Roman" w:hAnsi="Times New Roman" w:cs="Times New Roman"/>
          <w:sz w:val="28"/>
          <w:szCs w:val="28"/>
        </w:rPr>
        <w:t>) истребование документов</w:t>
      </w:r>
      <w:bookmarkEnd w:id="4"/>
      <w:r w:rsidR="007A6AC0" w:rsidRPr="001373C7">
        <w:rPr>
          <w:rFonts w:ascii="Times New Roman" w:hAnsi="Times New Roman" w:cs="Times New Roman"/>
          <w:sz w:val="28"/>
          <w:szCs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D0D9726" w14:textId="0290400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4.4</w:t>
      </w:r>
      <w:r w:rsidR="007A6AC0" w:rsidRPr="001373C7">
        <w:rPr>
          <w:rFonts w:ascii="Times New Roman" w:hAnsi="Times New Roman" w:cs="Times New Roman"/>
          <w:sz w:val="28"/>
          <w:szCs w:val="28"/>
        </w:rPr>
        <w:t>.</w:t>
      </w:r>
      <w:r w:rsidR="008E323B">
        <w:rPr>
          <w:rFonts w:ascii="Times New Roman" w:hAnsi="Times New Roman" w:cs="Times New Roman"/>
          <w:sz w:val="28"/>
          <w:szCs w:val="28"/>
        </w:rPr>
        <w:t>4</w:t>
      </w:r>
      <w:r w:rsidR="007A6AC0" w:rsidRPr="001373C7">
        <w:rPr>
          <w:rFonts w:ascii="Times New Roman" w:hAnsi="Times New Roman" w:cs="Times New Roman"/>
          <w:sz w:val="28"/>
          <w:szCs w:val="28"/>
        </w:rPr>
        <w:t>. Внеплановый инспекционный визит может проводиться только по согласованию с органами прокуратуры, за исключением случаев его проведен</w:t>
      </w:r>
      <w:r w:rsidR="00154280">
        <w:rPr>
          <w:rFonts w:ascii="Times New Roman" w:hAnsi="Times New Roman" w:cs="Times New Roman"/>
          <w:sz w:val="28"/>
          <w:szCs w:val="28"/>
        </w:rPr>
        <w:t>ия в соответствии с пунктами 3</w:t>
      </w:r>
      <w:r w:rsidR="00A80B2F">
        <w:rPr>
          <w:rFonts w:ascii="Times New Roman" w:hAnsi="Times New Roman" w:cs="Times New Roman"/>
          <w:sz w:val="28"/>
          <w:szCs w:val="28"/>
        </w:rPr>
        <w:t xml:space="preserve">,4, </w:t>
      </w:r>
      <w:r w:rsidR="00154280">
        <w:rPr>
          <w:rFonts w:ascii="Times New Roman" w:hAnsi="Times New Roman" w:cs="Times New Roman"/>
          <w:sz w:val="28"/>
          <w:szCs w:val="28"/>
        </w:rPr>
        <w:t>6</w:t>
      </w:r>
      <w:r w:rsidR="00A80B2F">
        <w:rPr>
          <w:rFonts w:ascii="Times New Roman" w:hAnsi="Times New Roman" w:cs="Times New Roman"/>
          <w:sz w:val="28"/>
          <w:szCs w:val="28"/>
        </w:rPr>
        <w:t>, 8</w:t>
      </w:r>
      <w:r w:rsidR="007A6AC0" w:rsidRPr="001373C7">
        <w:rPr>
          <w:rFonts w:ascii="Times New Roman" w:hAnsi="Times New Roman" w:cs="Times New Roman"/>
          <w:sz w:val="28"/>
          <w:szCs w:val="28"/>
        </w:rPr>
        <w:t xml:space="preserve"> части 1</w:t>
      </w:r>
      <w:r w:rsidR="00154280">
        <w:rPr>
          <w:rFonts w:ascii="Times New Roman" w:hAnsi="Times New Roman" w:cs="Times New Roman"/>
          <w:sz w:val="28"/>
          <w:szCs w:val="28"/>
        </w:rPr>
        <w:t>, част</w:t>
      </w:r>
      <w:r w:rsidR="00A80B2F">
        <w:rPr>
          <w:rFonts w:ascii="Times New Roman" w:hAnsi="Times New Roman" w:cs="Times New Roman"/>
          <w:sz w:val="28"/>
          <w:szCs w:val="28"/>
        </w:rPr>
        <w:t>ью</w:t>
      </w:r>
      <w:r w:rsidR="00154280">
        <w:rPr>
          <w:rFonts w:ascii="Times New Roman" w:hAnsi="Times New Roman" w:cs="Times New Roman"/>
          <w:sz w:val="28"/>
          <w:szCs w:val="28"/>
        </w:rPr>
        <w:t xml:space="preserve"> 3</w:t>
      </w:r>
      <w:r w:rsidR="007A6AC0" w:rsidRPr="001373C7">
        <w:rPr>
          <w:rFonts w:ascii="Times New Roman" w:hAnsi="Times New Roman" w:cs="Times New Roman"/>
          <w:sz w:val="28"/>
          <w:szCs w:val="28"/>
        </w:rPr>
        <w:t xml:space="preserve"> статьи 57 и частью 12 статьи 66 Федерального закона</w:t>
      </w:r>
      <w:r w:rsidR="00154280">
        <w:rPr>
          <w:rFonts w:ascii="Times New Roman" w:hAnsi="Times New Roman" w:cs="Times New Roman"/>
          <w:sz w:val="28"/>
          <w:szCs w:val="28"/>
        </w:rPr>
        <w:t xml:space="preserve"> № 248-ФЗ</w:t>
      </w:r>
      <w:r w:rsidR="007A6AC0" w:rsidRPr="001373C7">
        <w:rPr>
          <w:rFonts w:ascii="Times New Roman" w:hAnsi="Times New Roman" w:cs="Times New Roman"/>
          <w:sz w:val="28"/>
          <w:szCs w:val="28"/>
        </w:rPr>
        <w:t>.</w:t>
      </w:r>
    </w:p>
    <w:p w14:paraId="7D6C5BDA" w14:textId="77777777" w:rsidR="00284F2E" w:rsidRPr="001373C7" w:rsidRDefault="00284F2E" w:rsidP="00BF71FC">
      <w:pPr>
        <w:pStyle w:val="afe"/>
        <w:ind w:firstLine="708"/>
        <w:jc w:val="both"/>
        <w:rPr>
          <w:rFonts w:ascii="Times New Roman" w:hAnsi="Times New Roman" w:cs="Times New Roman"/>
          <w:sz w:val="28"/>
          <w:szCs w:val="28"/>
        </w:rPr>
      </w:pPr>
    </w:p>
    <w:p w14:paraId="410CAC3D" w14:textId="77777777" w:rsidR="007A6AC0" w:rsidRDefault="00B446C3" w:rsidP="00154280">
      <w:pPr>
        <w:pStyle w:val="afe"/>
        <w:ind w:firstLine="708"/>
        <w:jc w:val="center"/>
        <w:rPr>
          <w:rFonts w:ascii="Times New Roman" w:hAnsi="Times New Roman" w:cs="Times New Roman"/>
          <w:sz w:val="28"/>
          <w:szCs w:val="28"/>
        </w:rPr>
      </w:pPr>
      <w:r>
        <w:rPr>
          <w:rFonts w:ascii="Times New Roman" w:hAnsi="Times New Roman" w:cs="Times New Roman"/>
          <w:sz w:val="28"/>
          <w:szCs w:val="28"/>
        </w:rPr>
        <w:t>4.5</w:t>
      </w:r>
      <w:r w:rsidR="007A6AC0" w:rsidRPr="001373C7">
        <w:rPr>
          <w:rFonts w:ascii="Times New Roman" w:hAnsi="Times New Roman" w:cs="Times New Roman"/>
          <w:sz w:val="28"/>
          <w:szCs w:val="28"/>
        </w:rPr>
        <w:t>. Наблюдение за соблюдением обязательных требований (мониторинг безопасности).</w:t>
      </w:r>
    </w:p>
    <w:p w14:paraId="1E386552" w14:textId="77777777" w:rsidR="00154280" w:rsidRPr="001373C7" w:rsidRDefault="00154280" w:rsidP="00154280">
      <w:pPr>
        <w:pStyle w:val="afe"/>
        <w:ind w:firstLine="708"/>
        <w:jc w:val="center"/>
        <w:rPr>
          <w:rFonts w:ascii="Times New Roman" w:hAnsi="Times New Roman" w:cs="Times New Roman"/>
          <w:sz w:val="28"/>
          <w:szCs w:val="28"/>
        </w:rPr>
      </w:pPr>
    </w:p>
    <w:p w14:paraId="7493C75D" w14:textId="4F2CA107" w:rsidR="00012FAC"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4.5</w:t>
      </w:r>
      <w:r w:rsidR="007A6AC0" w:rsidRPr="001373C7">
        <w:rPr>
          <w:rFonts w:ascii="Times New Roman" w:hAnsi="Times New Roman" w:cs="Times New Roman"/>
          <w:sz w:val="28"/>
          <w:szCs w:val="28"/>
        </w:rPr>
        <w:t xml:space="preserve">.1. </w:t>
      </w:r>
      <w:r w:rsidR="00012FAC" w:rsidRPr="00012FAC">
        <w:rPr>
          <w:rFonts w:ascii="Times New Roman" w:hAnsi="Times New Roman" w:cs="Times New Roman"/>
          <w:sz w:val="28"/>
          <w:szCs w:val="28"/>
        </w:rPr>
        <w:t>Наблюдение за соблюдением обязательных требований осуществляется Контрольным органом в соответствии со</w:t>
      </w:r>
      <w:r w:rsidR="00B448E9">
        <w:rPr>
          <w:rFonts w:ascii="Times New Roman" w:hAnsi="Times New Roman" w:cs="Times New Roman"/>
          <w:sz w:val="28"/>
          <w:szCs w:val="28"/>
        </w:rPr>
        <w:t xml:space="preserve"> </w:t>
      </w:r>
      <w:hyperlink r:id="rId24" w:anchor="/document/74449814/entry/74" w:history="1">
        <w:r w:rsidR="00012FAC" w:rsidRPr="00012FAC">
          <w:rPr>
            <w:rFonts w:ascii="Times New Roman" w:hAnsi="Times New Roman" w:cs="Times New Roman"/>
            <w:sz w:val="28"/>
            <w:szCs w:val="28"/>
          </w:rPr>
          <w:t>статьей 74</w:t>
        </w:r>
      </w:hyperlink>
      <w:r w:rsidR="00B448E9">
        <w:rPr>
          <w:rFonts w:ascii="Times New Roman" w:hAnsi="Times New Roman" w:cs="Times New Roman"/>
          <w:sz w:val="28"/>
          <w:szCs w:val="28"/>
        </w:rPr>
        <w:t xml:space="preserve"> </w:t>
      </w:r>
      <w:r w:rsidR="00012FAC">
        <w:rPr>
          <w:rFonts w:ascii="Times New Roman" w:hAnsi="Times New Roman" w:cs="Times New Roman"/>
          <w:sz w:val="28"/>
          <w:szCs w:val="28"/>
        </w:rPr>
        <w:t>Федерального закона №</w:t>
      </w:r>
      <w:r w:rsidR="00B448E9">
        <w:rPr>
          <w:rFonts w:ascii="Times New Roman" w:hAnsi="Times New Roman" w:cs="Times New Roman"/>
          <w:sz w:val="28"/>
          <w:szCs w:val="28"/>
        </w:rPr>
        <w:t xml:space="preserve"> </w:t>
      </w:r>
      <w:r w:rsidR="00012FAC" w:rsidRPr="00012FAC">
        <w:rPr>
          <w:rFonts w:ascii="Times New Roman" w:hAnsi="Times New Roman" w:cs="Times New Roman"/>
          <w:sz w:val="28"/>
          <w:szCs w:val="28"/>
        </w:rPr>
        <w:t xml:space="preserve">248-ФЗ. </w:t>
      </w:r>
    </w:p>
    <w:p w14:paraId="64542D0D" w14:textId="58CC7A2F"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4.5</w:t>
      </w:r>
      <w:r w:rsidR="007A6AC0" w:rsidRPr="001373C7">
        <w:rPr>
          <w:rFonts w:ascii="Times New Roman" w:hAnsi="Times New Roman" w:cs="Times New Roman"/>
          <w:sz w:val="28"/>
          <w:szCs w:val="28"/>
        </w:rPr>
        <w:t>.2.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w:t>
      </w:r>
      <w:r w:rsidR="00D6211D">
        <w:rPr>
          <w:rFonts w:ascii="Times New Roman" w:hAnsi="Times New Roman" w:cs="Times New Roman"/>
          <w:sz w:val="28"/>
          <w:szCs w:val="28"/>
        </w:rPr>
        <w:t xml:space="preserve"> </w:t>
      </w:r>
      <w:r w:rsidR="007A6AC0" w:rsidRPr="001373C7">
        <w:rPr>
          <w:rFonts w:ascii="Times New Roman" w:hAnsi="Times New Roman" w:cs="Times New Roman"/>
          <w:sz w:val="28"/>
          <w:szCs w:val="28"/>
        </w:rPr>
        <w:t>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0C5125B7"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1) решение о проведении внепланового контрольного мероприятия в соответствии со статьей 60 Федерального закона № 248-ФЗ;</w:t>
      </w:r>
    </w:p>
    <w:p w14:paraId="202096BA"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2) решение об объявлении предостережения;</w:t>
      </w:r>
    </w:p>
    <w:p w14:paraId="1D432EB8" w14:textId="77777777" w:rsidR="007A6AC0" w:rsidRPr="001373C7"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 xml:space="preserve">3) решение о выдаче предписания об устранении выявленных нарушений в порядке, предусмотренном пунктом 1 части 2 статьи 90 Федерального </w:t>
      </w:r>
      <w:r w:rsidR="00C376B6">
        <w:rPr>
          <w:rFonts w:ascii="Times New Roman" w:hAnsi="Times New Roman" w:cs="Times New Roman"/>
          <w:sz w:val="28"/>
          <w:szCs w:val="28"/>
        </w:rPr>
        <w:t xml:space="preserve">                         </w:t>
      </w:r>
      <w:r w:rsidRPr="001373C7">
        <w:rPr>
          <w:rFonts w:ascii="Times New Roman" w:hAnsi="Times New Roman" w:cs="Times New Roman"/>
          <w:sz w:val="28"/>
          <w:szCs w:val="28"/>
        </w:rPr>
        <w:t>закона</w:t>
      </w:r>
      <w:r w:rsidR="00154280">
        <w:rPr>
          <w:rFonts w:ascii="Times New Roman" w:hAnsi="Times New Roman" w:cs="Times New Roman"/>
          <w:sz w:val="28"/>
          <w:szCs w:val="28"/>
        </w:rPr>
        <w:t xml:space="preserve"> </w:t>
      </w:r>
      <w:r w:rsidR="00154280" w:rsidRPr="001373C7">
        <w:rPr>
          <w:rFonts w:ascii="Times New Roman" w:hAnsi="Times New Roman" w:cs="Times New Roman"/>
          <w:sz w:val="28"/>
          <w:szCs w:val="28"/>
        </w:rPr>
        <w:t>№ 248-ФЗ</w:t>
      </w:r>
      <w:r w:rsidRPr="001373C7">
        <w:rPr>
          <w:rFonts w:ascii="Times New Roman" w:hAnsi="Times New Roman" w:cs="Times New Roman"/>
          <w:sz w:val="28"/>
          <w:szCs w:val="28"/>
        </w:rPr>
        <w:t xml:space="preserve">, в случае указания такой возможности в федеральном </w:t>
      </w:r>
      <w:r w:rsidR="00C376B6">
        <w:rPr>
          <w:rFonts w:ascii="Times New Roman" w:hAnsi="Times New Roman" w:cs="Times New Roman"/>
          <w:sz w:val="28"/>
          <w:szCs w:val="28"/>
        </w:rPr>
        <w:t xml:space="preserve">                     </w:t>
      </w:r>
      <w:r w:rsidRPr="001373C7">
        <w:rPr>
          <w:rFonts w:ascii="Times New Roman" w:hAnsi="Times New Roman" w:cs="Times New Roman"/>
          <w:sz w:val="28"/>
          <w:szCs w:val="28"/>
        </w:rPr>
        <w:t>законе о виде контроля, законе субъекта Российской Федерации о виде контроля;</w:t>
      </w:r>
    </w:p>
    <w:p w14:paraId="356417D2" w14:textId="77777777" w:rsidR="007A6AC0" w:rsidRDefault="007A6AC0" w:rsidP="00BF71FC">
      <w:pPr>
        <w:pStyle w:val="afe"/>
        <w:ind w:firstLine="708"/>
        <w:jc w:val="both"/>
        <w:rPr>
          <w:rFonts w:ascii="Times New Roman" w:hAnsi="Times New Roman" w:cs="Times New Roman"/>
          <w:sz w:val="28"/>
          <w:szCs w:val="28"/>
        </w:rPr>
      </w:pPr>
      <w:r w:rsidRPr="001373C7">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w:t>
      </w:r>
      <w:r w:rsidR="00154280">
        <w:rPr>
          <w:rFonts w:ascii="Times New Roman" w:hAnsi="Times New Roman" w:cs="Times New Roman"/>
          <w:sz w:val="28"/>
          <w:szCs w:val="28"/>
        </w:rPr>
        <w:t xml:space="preserve"> </w:t>
      </w:r>
      <w:r w:rsidR="00154280" w:rsidRPr="001373C7">
        <w:rPr>
          <w:rFonts w:ascii="Times New Roman" w:hAnsi="Times New Roman" w:cs="Times New Roman"/>
          <w:sz w:val="28"/>
          <w:szCs w:val="28"/>
        </w:rPr>
        <w:t>№ 248-ФЗ</w:t>
      </w:r>
      <w:r w:rsidRPr="001373C7">
        <w:rPr>
          <w:rFonts w:ascii="Times New Roman" w:hAnsi="Times New Roman" w:cs="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14:paraId="5BF297FF" w14:textId="77777777" w:rsidR="00BF71FC" w:rsidRPr="001373C7" w:rsidRDefault="00BF71FC" w:rsidP="00BF71FC">
      <w:pPr>
        <w:pStyle w:val="afe"/>
        <w:ind w:firstLine="708"/>
        <w:jc w:val="both"/>
        <w:rPr>
          <w:rFonts w:ascii="Times New Roman" w:hAnsi="Times New Roman" w:cs="Times New Roman"/>
          <w:sz w:val="28"/>
          <w:szCs w:val="28"/>
        </w:rPr>
      </w:pPr>
    </w:p>
    <w:p w14:paraId="04BE0122" w14:textId="77777777" w:rsidR="007A6AC0" w:rsidRDefault="00B446C3" w:rsidP="00BF71FC">
      <w:pPr>
        <w:pStyle w:val="afe"/>
        <w:ind w:firstLine="708"/>
        <w:jc w:val="center"/>
        <w:rPr>
          <w:rFonts w:ascii="Times New Roman" w:hAnsi="Times New Roman" w:cs="Times New Roman"/>
          <w:sz w:val="28"/>
          <w:szCs w:val="28"/>
        </w:rPr>
      </w:pPr>
      <w:r>
        <w:rPr>
          <w:rFonts w:ascii="Times New Roman" w:hAnsi="Times New Roman" w:cs="Times New Roman"/>
          <w:sz w:val="28"/>
          <w:szCs w:val="28"/>
        </w:rPr>
        <w:t>4.6</w:t>
      </w:r>
      <w:r w:rsidR="007A6AC0" w:rsidRPr="001373C7">
        <w:rPr>
          <w:rFonts w:ascii="Times New Roman" w:hAnsi="Times New Roman" w:cs="Times New Roman"/>
          <w:sz w:val="28"/>
          <w:szCs w:val="28"/>
        </w:rPr>
        <w:t>. Выездное обследование</w:t>
      </w:r>
    </w:p>
    <w:p w14:paraId="083E339F" w14:textId="77777777" w:rsidR="00BF71FC" w:rsidRPr="001373C7" w:rsidRDefault="00BF71FC" w:rsidP="00BF71FC">
      <w:pPr>
        <w:pStyle w:val="afe"/>
        <w:ind w:firstLine="708"/>
        <w:jc w:val="both"/>
        <w:rPr>
          <w:rFonts w:ascii="Times New Roman" w:hAnsi="Times New Roman" w:cs="Times New Roman"/>
          <w:sz w:val="28"/>
          <w:szCs w:val="28"/>
        </w:rPr>
      </w:pPr>
    </w:p>
    <w:p w14:paraId="554F0C10"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4.6</w:t>
      </w:r>
      <w:r w:rsidR="007A6AC0" w:rsidRPr="001373C7">
        <w:rPr>
          <w:rFonts w:ascii="Times New Roman" w:hAnsi="Times New Roman" w:cs="Times New Roman"/>
          <w:sz w:val="28"/>
          <w:szCs w:val="28"/>
        </w:rPr>
        <w:t>.1. Выездное обследование проводится в целях оценки соблюдения контролируемыми лицами обязательных требований</w:t>
      </w:r>
      <w:r w:rsidR="00012FAC">
        <w:rPr>
          <w:rFonts w:ascii="Times New Roman" w:hAnsi="Times New Roman" w:cs="Times New Roman"/>
          <w:sz w:val="28"/>
          <w:szCs w:val="28"/>
        </w:rPr>
        <w:t xml:space="preserve"> в соответствии со                     </w:t>
      </w:r>
      <w:r w:rsidR="00012FAC">
        <w:rPr>
          <w:rFonts w:ascii="Times New Roman" w:hAnsi="Times New Roman" w:cs="Times New Roman"/>
          <w:sz w:val="28"/>
          <w:szCs w:val="28"/>
        </w:rPr>
        <w:lastRenderedPageBreak/>
        <w:t>статьей 75 Федерального закона № 248-ФЗ</w:t>
      </w:r>
      <w:r w:rsidR="007A6AC0" w:rsidRPr="001373C7">
        <w:rPr>
          <w:rFonts w:ascii="Times New Roman" w:hAnsi="Times New Roman" w:cs="Times New Roman"/>
          <w:sz w:val="28"/>
          <w:szCs w:val="28"/>
        </w:rPr>
        <w:t>.</w:t>
      </w:r>
    </w:p>
    <w:p w14:paraId="548EAF95" w14:textId="77777777" w:rsidR="007A6AC0" w:rsidRPr="001373C7" w:rsidRDefault="00B446C3" w:rsidP="00BF71FC">
      <w:pPr>
        <w:pStyle w:val="afe"/>
        <w:ind w:firstLine="708"/>
        <w:jc w:val="both"/>
        <w:rPr>
          <w:rFonts w:ascii="Times New Roman" w:hAnsi="Times New Roman" w:cs="Times New Roman"/>
          <w:sz w:val="28"/>
          <w:szCs w:val="28"/>
        </w:rPr>
      </w:pPr>
      <w:r>
        <w:rPr>
          <w:rFonts w:ascii="Times New Roman" w:hAnsi="Times New Roman" w:cs="Times New Roman"/>
          <w:sz w:val="28"/>
          <w:szCs w:val="28"/>
        </w:rPr>
        <w:t>4.6.2</w:t>
      </w:r>
      <w:r w:rsidR="007A6AC0" w:rsidRPr="001373C7">
        <w:rPr>
          <w:rFonts w:ascii="Times New Roman" w:hAnsi="Times New Roman" w:cs="Times New Roman"/>
          <w:sz w:val="28"/>
          <w:szCs w:val="28"/>
        </w:rPr>
        <w:t xml:space="preserve">. Выездное обследование проводится без информирования контролируемого лица. </w:t>
      </w:r>
    </w:p>
    <w:p w14:paraId="64E7E19D" w14:textId="401869E9" w:rsidR="00986D28" w:rsidRPr="001373C7" w:rsidRDefault="00986D28" w:rsidP="00986D28">
      <w:pPr>
        <w:pStyle w:val="afe"/>
        <w:ind w:firstLine="708"/>
        <w:jc w:val="both"/>
        <w:rPr>
          <w:rFonts w:ascii="Times New Roman" w:hAnsi="Times New Roman" w:cs="Times New Roman"/>
          <w:sz w:val="28"/>
          <w:szCs w:val="28"/>
        </w:rPr>
      </w:pPr>
      <w:r>
        <w:rPr>
          <w:rFonts w:ascii="Times New Roman" w:hAnsi="Times New Roman" w:cs="Times New Roman"/>
          <w:sz w:val="28"/>
          <w:szCs w:val="28"/>
        </w:rPr>
        <w:t>4.6.3</w:t>
      </w:r>
      <w:r w:rsidRPr="001373C7">
        <w:rPr>
          <w:rFonts w:ascii="Times New Roman" w:hAnsi="Times New Roman" w:cs="Times New Roman"/>
          <w:sz w:val="28"/>
          <w:szCs w:val="28"/>
        </w:rPr>
        <w:t xml:space="preserve">. Перечень допустимых контрольных действий в ходе </w:t>
      </w:r>
      <w:r>
        <w:rPr>
          <w:rFonts w:ascii="Times New Roman" w:hAnsi="Times New Roman" w:cs="Times New Roman"/>
          <w:sz w:val="28"/>
          <w:szCs w:val="28"/>
        </w:rPr>
        <w:t>выездного обследования</w:t>
      </w:r>
      <w:r w:rsidRPr="001373C7">
        <w:rPr>
          <w:rFonts w:ascii="Times New Roman" w:hAnsi="Times New Roman" w:cs="Times New Roman"/>
          <w:sz w:val="28"/>
          <w:szCs w:val="28"/>
        </w:rPr>
        <w:t>:</w:t>
      </w:r>
      <w:r w:rsidRPr="001373C7">
        <w:rPr>
          <w:rStyle w:val="a4"/>
          <w:rFonts w:ascii="Times New Roman" w:hAnsi="Times New Roman"/>
          <w:color w:val="FF0000"/>
          <w:sz w:val="28"/>
          <w:szCs w:val="28"/>
        </w:rPr>
        <w:t xml:space="preserve"> </w:t>
      </w:r>
    </w:p>
    <w:p w14:paraId="383EB145" w14:textId="7D4628C4" w:rsidR="00986D28" w:rsidRPr="00986D28" w:rsidRDefault="00986D28" w:rsidP="00986D28">
      <w:pPr>
        <w:pStyle w:val="afe"/>
        <w:ind w:firstLine="708"/>
        <w:jc w:val="both"/>
        <w:rPr>
          <w:rFonts w:ascii="Times New Roman" w:hAnsi="Times New Roman" w:cs="Times New Roman"/>
          <w:sz w:val="28"/>
          <w:szCs w:val="28"/>
        </w:rPr>
      </w:pPr>
      <w:r w:rsidRPr="00986D28">
        <w:rPr>
          <w:rFonts w:ascii="Times New Roman" w:hAnsi="Times New Roman" w:cs="Times New Roman"/>
          <w:sz w:val="28"/>
          <w:szCs w:val="28"/>
        </w:rPr>
        <w:t>1) осмотр;</w:t>
      </w:r>
    </w:p>
    <w:p w14:paraId="58237058" w14:textId="452C7C06" w:rsidR="00986D28" w:rsidRPr="00986D28" w:rsidRDefault="00986D28" w:rsidP="00986D28">
      <w:pPr>
        <w:pStyle w:val="afe"/>
        <w:ind w:firstLine="708"/>
        <w:jc w:val="both"/>
        <w:rPr>
          <w:rFonts w:ascii="Times New Roman" w:hAnsi="Times New Roman" w:cs="Times New Roman"/>
          <w:sz w:val="28"/>
          <w:szCs w:val="28"/>
        </w:rPr>
      </w:pPr>
      <w:r>
        <w:rPr>
          <w:rFonts w:ascii="Times New Roman" w:hAnsi="Times New Roman" w:cs="Times New Roman"/>
          <w:sz w:val="28"/>
          <w:szCs w:val="28"/>
        </w:rPr>
        <w:t>2</w:t>
      </w:r>
      <w:r w:rsidRPr="00986D28">
        <w:rPr>
          <w:rFonts w:ascii="Times New Roman" w:hAnsi="Times New Roman" w:cs="Times New Roman"/>
          <w:sz w:val="28"/>
          <w:szCs w:val="28"/>
        </w:rPr>
        <w:t>) инструментальное обследование (с применением видеозаписи);</w:t>
      </w:r>
    </w:p>
    <w:p w14:paraId="3DF5D1D2" w14:textId="27C5EDCE" w:rsidR="00986D28" w:rsidRPr="00986D28" w:rsidRDefault="00986D28" w:rsidP="00986D28">
      <w:pPr>
        <w:pStyle w:val="afe"/>
        <w:ind w:firstLine="708"/>
        <w:jc w:val="both"/>
        <w:rPr>
          <w:rFonts w:ascii="Times New Roman" w:hAnsi="Times New Roman" w:cs="Times New Roman"/>
          <w:sz w:val="28"/>
          <w:szCs w:val="28"/>
        </w:rPr>
      </w:pPr>
      <w:r>
        <w:rPr>
          <w:rFonts w:ascii="Times New Roman" w:hAnsi="Times New Roman" w:cs="Times New Roman"/>
          <w:sz w:val="28"/>
          <w:szCs w:val="28"/>
        </w:rPr>
        <w:t>3</w:t>
      </w:r>
      <w:r w:rsidRPr="00986D28">
        <w:rPr>
          <w:rFonts w:ascii="Times New Roman" w:hAnsi="Times New Roman" w:cs="Times New Roman"/>
          <w:sz w:val="28"/>
          <w:szCs w:val="28"/>
        </w:rPr>
        <w:t>) экспертиза.</w:t>
      </w:r>
    </w:p>
    <w:p w14:paraId="7C7A14E8" w14:textId="1259E6EA" w:rsidR="00012FAC" w:rsidRDefault="00986D28" w:rsidP="00012FAC">
      <w:pPr>
        <w:pStyle w:val="afe"/>
        <w:ind w:firstLine="708"/>
        <w:jc w:val="both"/>
        <w:rPr>
          <w:rFonts w:ascii="Times New Roman" w:hAnsi="Times New Roman" w:cs="Times New Roman"/>
          <w:sz w:val="28"/>
          <w:szCs w:val="28"/>
        </w:rPr>
      </w:pPr>
      <w:r>
        <w:rPr>
          <w:rFonts w:ascii="Times New Roman" w:hAnsi="Times New Roman" w:cs="Times New Roman"/>
          <w:sz w:val="28"/>
          <w:szCs w:val="28"/>
        </w:rPr>
        <w:t xml:space="preserve">4.6.4. </w:t>
      </w:r>
      <w:r w:rsidR="00B446C3" w:rsidRPr="00B446C3">
        <w:rPr>
          <w:rFonts w:ascii="Times New Roman" w:hAnsi="Times New Roman" w:cs="Times New Roman"/>
          <w:sz w:val="28"/>
          <w:szCs w:val="28"/>
        </w:rPr>
        <w:t>По результатам проведения выездного обследования не могут быть приняты решения, предусмотренн</w:t>
      </w:r>
      <w:r w:rsidR="00380BA9">
        <w:rPr>
          <w:rFonts w:ascii="Times New Roman" w:hAnsi="Times New Roman" w:cs="Times New Roman"/>
          <w:sz w:val="28"/>
          <w:szCs w:val="28"/>
        </w:rPr>
        <w:t>о</w:t>
      </w:r>
      <w:r w:rsidR="00B446C3" w:rsidRPr="00B446C3">
        <w:rPr>
          <w:rFonts w:ascii="Times New Roman" w:hAnsi="Times New Roman" w:cs="Times New Roman"/>
          <w:sz w:val="28"/>
          <w:szCs w:val="28"/>
        </w:rPr>
        <w:t>е </w:t>
      </w:r>
      <w:r w:rsidR="00380BA9">
        <w:rPr>
          <w:rFonts w:ascii="Times New Roman" w:hAnsi="Times New Roman" w:cs="Times New Roman"/>
          <w:sz w:val="28"/>
          <w:szCs w:val="28"/>
        </w:rPr>
        <w:t> </w:t>
      </w:r>
      <w:hyperlink r:id="rId25" w:anchor="/document/74449814/entry/900201" w:history="1">
        <w:r w:rsidR="00B446C3" w:rsidRPr="00B446C3">
          <w:rPr>
            <w:rFonts w:ascii="Times New Roman" w:hAnsi="Times New Roman" w:cs="Times New Roman"/>
            <w:sz w:val="28"/>
            <w:szCs w:val="28"/>
          </w:rPr>
          <w:t>пункт</w:t>
        </w:r>
        <w:r w:rsidR="00380BA9">
          <w:rPr>
            <w:rFonts w:ascii="Times New Roman" w:hAnsi="Times New Roman" w:cs="Times New Roman"/>
            <w:sz w:val="28"/>
            <w:szCs w:val="28"/>
          </w:rPr>
          <w:t>ом </w:t>
        </w:r>
      </w:hyperlink>
      <w:r w:rsidR="00380BA9">
        <w:rPr>
          <w:rFonts w:ascii="Times New Roman" w:hAnsi="Times New Roman" w:cs="Times New Roman"/>
          <w:sz w:val="28"/>
          <w:szCs w:val="28"/>
        </w:rPr>
        <w:t> </w:t>
      </w:r>
      <w:hyperlink r:id="rId26" w:anchor="/document/74449814/entry/900202" w:history="1">
        <w:r w:rsidR="00B446C3" w:rsidRPr="00B446C3">
          <w:rPr>
            <w:rFonts w:ascii="Times New Roman" w:hAnsi="Times New Roman" w:cs="Times New Roman"/>
            <w:sz w:val="28"/>
            <w:szCs w:val="28"/>
          </w:rPr>
          <w:t>2</w:t>
        </w:r>
        <w:r w:rsidR="00380BA9">
          <w:rPr>
            <w:rFonts w:ascii="Times New Roman" w:hAnsi="Times New Roman" w:cs="Times New Roman"/>
            <w:sz w:val="28"/>
            <w:szCs w:val="28"/>
          </w:rPr>
          <w:t> </w:t>
        </w:r>
        <w:r w:rsidR="00B446C3" w:rsidRPr="00B446C3">
          <w:rPr>
            <w:rFonts w:ascii="Times New Roman" w:hAnsi="Times New Roman" w:cs="Times New Roman"/>
            <w:sz w:val="28"/>
            <w:szCs w:val="28"/>
          </w:rPr>
          <w:t>части</w:t>
        </w:r>
        <w:r w:rsidR="00380BA9">
          <w:rPr>
            <w:rFonts w:ascii="Times New Roman" w:hAnsi="Times New Roman" w:cs="Times New Roman"/>
            <w:sz w:val="28"/>
            <w:szCs w:val="28"/>
          </w:rPr>
          <w:t> </w:t>
        </w:r>
        <w:r w:rsidR="00B446C3" w:rsidRPr="00B446C3">
          <w:rPr>
            <w:rFonts w:ascii="Times New Roman" w:hAnsi="Times New Roman" w:cs="Times New Roman"/>
            <w:sz w:val="28"/>
            <w:szCs w:val="28"/>
          </w:rPr>
          <w:t xml:space="preserve">2 </w:t>
        </w:r>
        <w:r w:rsidR="00B446C3">
          <w:rPr>
            <w:rFonts w:ascii="Times New Roman" w:hAnsi="Times New Roman" w:cs="Times New Roman"/>
            <w:sz w:val="28"/>
            <w:szCs w:val="28"/>
          </w:rPr>
          <w:t xml:space="preserve">                                          </w:t>
        </w:r>
        <w:r w:rsidR="00B446C3" w:rsidRPr="00B446C3">
          <w:rPr>
            <w:rFonts w:ascii="Times New Roman" w:hAnsi="Times New Roman" w:cs="Times New Roman"/>
            <w:sz w:val="28"/>
            <w:szCs w:val="28"/>
          </w:rPr>
          <w:t>статьи 90</w:t>
        </w:r>
      </w:hyperlink>
      <w:r w:rsidR="002560AA">
        <w:rPr>
          <w:rFonts w:ascii="Times New Roman" w:hAnsi="Times New Roman" w:cs="Times New Roman"/>
          <w:sz w:val="28"/>
          <w:szCs w:val="28"/>
        </w:rPr>
        <w:t xml:space="preserve"> </w:t>
      </w:r>
      <w:r w:rsidR="00B446C3" w:rsidRPr="00B446C3">
        <w:rPr>
          <w:rFonts w:ascii="Times New Roman" w:hAnsi="Times New Roman" w:cs="Times New Roman"/>
          <w:sz w:val="28"/>
          <w:szCs w:val="28"/>
        </w:rPr>
        <w:t>Федерального закона</w:t>
      </w:r>
      <w:r w:rsidR="00B446C3">
        <w:rPr>
          <w:rFonts w:ascii="Times New Roman" w:hAnsi="Times New Roman" w:cs="Times New Roman"/>
          <w:sz w:val="28"/>
          <w:szCs w:val="28"/>
        </w:rPr>
        <w:t xml:space="preserve"> № 248-ФЗ</w:t>
      </w:r>
      <w:r w:rsidR="00380BA9">
        <w:rPr>
          <w:rFonts w:ascii="Times New Roman" w:hAnsi="Times New Roman" w:cs="Times New Roman"/>
          <w:sz w:val="28"/>
          <w:szCs w:val="28"/>
        </w:rPr>
        <w:t>, за исключением случаев, установленных федеральным законом.</w:t>
      </w:r>
    </w:p>
    <w:p w14:paraId="728113CC" w14:textId="77777777" w:rsidR="00B446C3" w:rsidRPr="00B446C3" w:rsidRDefault="00B446C3" w:rsidP="00012FAC">
      <w:pPr>
        <w:pStyle w:val="afe"/>
        <w:ind w:firstLine="708"/>
        <w:jc w:val="both"/>
        <w:rPr>
          <w:rFonts w:ascii="Times New Roman" w:hAnsi="Times New Roman" w:cs="Times New Roman"/>
          <w:sz w:val="28"/>
          <w:szCs w:val="28"/>
        </w:rPr>
      </w:pPr>
    </w:p>
    <w:p w14:paraId="5CE166BA" w14:textId="0C8CBDF1" w:rsidR="00DD51E2" w:rsidRPr="00B446C3" w:rsidRDefault="00B446C3" w:rsidP="00DD51E2">
      <w:pPr>
        <w:pStyle w:val="af6"/>
        <w:shd w:val="clear" w:color="auto" w:fill="FFFFFF"/>
        <w:ind w:left="697" w:right="-45" w:hanging="697"/>
        <w:jc w:val="center"/>
        <w:rPr>
          <w:rFonts w:ascii="Times New Roman" w:hAnsi="Times New Roman"/>
          <w:b/>
          <w:bCs/>
          <w:sz w:val="28"/>
          <w:szCs w:val="28"/>
        </w:rPr>
      </w:pPr>
      <w:bookmarkStart w:id="5" w:name="sub_1500"/>
      <w:r w:rsidRPr="00BB3B0F">
        <w:rPr>
          <w:rFonts w:ascii="Times New Roman" w:hAnsi="Times New Roman"/>
          <w:b/>
          <w:bCs/>
          <w:sz w:val="28"/>
          <w:szCs w:val="28"/>
        </w:rPr>
        <w:t>5</w:t>
      </w:r>
      <w:r w:rsidR="00DD51E2" w:rsidRPr="00BB3B0F">
        <w:rPr>
          <w:rFonts w:ascii="Times New Roman" w:hAnsi="Times New Roman"/>
          <w:b/>
          <w:bCs/>
          <w:sz w:val="28"/>
          <w:szCs w:val="28"/>
        </w:rPr>
        <w:t>.</w:t>
      </w:r>
      <w:r w:rsidR="00F34EE8" w:rsidRPr="00BB3B0F">
        <w:rPr>
          <w:rFonts w:ascii="Times New Roman" w:hAnsi="Times New Roman"/>
          <w:b/>
          <w:bCs/>
          <w:sz w:val="28"/>
          <w:szCs w:val="28"/>
        </w:rPr>
        <w:t xml:space="preserve"> </w:t>
      </w:r>
      <w:r w:rsidR="00DD51E2" w:rsidRPr="00BB3B0F">
        <w:rPr>
          <w:rFonts w:ascii="Times New Roman" w:hAnsi="Times New Roman"/>
          <w:b/>
          <w:bCs/>
          <w:sz w:val="28"/>
          <w:szCs w:val="28"/>
        </w:rPr>
        <w:t>Обжалование (досудебное) решений контрольного органа, действий (бездействия) его должностных лиц</w:t>
      </w:r>
    </w:p>
    <w:bookmarkEnd w:id="5"/>
    <w:p w14:paraId="4E2EE3E2" w14:textId="77777777" w:rsidR="00B314DC" w:rsidRPr="0032064A" w:rsidRDefault="00B314DC" w:rsidP="00B314DC">
      <w:pPr>
        <w:rPr>
          <w:rFonts w:ascii="Times New Roman" w:hAnsi="Times New Roman" w:cs="Times New Roman"/>
          <w:sz w:val="28"/>
          <w:szCs w:val="28"/>
          <w:lang w:eastAsia="ru-RU"/>
        </w:rPr>
      </w:pPr>
    </w:p>
    <w:p w14:paraId="338C21DB" w14:textId="1277F633" w:rsidR="00E57448" w:rsidRPr="00E57448" w:rsidRDefault="00E57448" w:rsidP="00E57448">
      <w:pPr>
        <w:pStyle w:val="afe"/>
        <w:autoSpaceDE w:val="0"/>
        <w:autoSpaceDN w:val="0"/>
        <w:adjustRightInd w:val="0"/>
        <w:ind w:firstLine="708"/>
        <w:jc w:val="both"/>
        <w:rPr>
          <w:rFonts w:ascii="Times New Roman" w:hAnsi="Times New Roman" w:cs="Times New Roman"/>
          <w:sz w:val="28"/>
          <w:szCs w:val="28"/>
        </w:rPr>
      </w:pPr>
      <w:r w:rsidRPr="00E57448">
        <w:rPr>
          <w:rFonts w:ascii="Times New Roman" w:hAnsi="Times New Roman" w:cs="Times New Roman"/>
          <w:sz w:val="28"/>
          <w:szCs w:val="28"/>
        </w:rPr>
        <w:t>5.1. Решения</w:t>
      </w:r>
      <w:r>
        <w:rPr>
          <w:rFonts w:ascii="Times New Roman" w:hAnsi="Times New Roman" w:cs="Times New Roman"/>
          <w:sz w:val="28"/>
          <w:szCs w:val="28"/>
        </w:rPr>
        <w:t xml:space="preserve"> </w:t>
      </w:r>
      <w:r w:rsidRPr="00E57448">
        <w:rPr>
          <w:rFonts w:ascii="Times New Roman" w:hAnsi="Times New Roman" w:cs="Times New Roman"/>
          <w:sz w:val="28"/>
          <w:szCs w:val="28"/>
        </w:rPr>
        <w:t>контрольного</w:t>
      </w:r>
      <w:r>
        <w:rPr>
          <w:rFonts w:ascii="Times New Roman" w:hAnsi="Times New Roman" w:cs="Times New Roman"/>
          <w:sz w:val="28"/>
          <w:szCs w:val="28"/>
        </w:rPr>
        <w:t xml:space="preserve"> </w:t>
      </w:r>
      <w:r w:rsidRPr="00E57448">
        <w:rPr>
          <w:rFonts w:ascii="Times New Roman" w:hAnsi="Times New Roman" w:cs="Times New Roman"/>
          <w:sz w:val="28"/>
          <w:szCs w:val="28"/>
        </w:rPr>
        <w:t>органа, действия (бездействия) уполномоченных лиц, осуществляющих муниципальный контроль, могут быть обжалованы в судебном порядке.</w:t>
      </w:r>
    </w:p>
    <w:p w14:paraId="21FBAAF3" w14:textId="346ABB7E" w:rsidR="00E57448" w:rsidRDefault="00E57448" w:rsidP="00E57448">
      <w:pPr>
        <w:pStyle w:val="afe"/>
        <w:autoSpaceDE w:val="0"/>
        <w:autoSpaceDN w:val="0"/>
        <w:adjustRightInd w:val="0"/>
        <w:ind w:firstLine="708"/>
        <w:jc w:val="both"/>
        <w:rPr>
          <w:rFonts w:ascii="Times New Roman" w:hAnsi="Times New Roman" w:cs="Times New Roman"/>
          <w:sz w:val="28"/>
          <w:szCs w:val="28"/>
        </w:rPr>
      </w:pPr>
      <w:r w:rsidRPr="00E57448">
        <w:rPr>
          <w:rFonts w:ascii="Times New Roman" w:hAnsi="Times New Roman" w:cs="Times New Roman"/>
          <w:sz w:val="28"/>
          <w:szCs w:val="28"/>
        </w:rPr>
        <w:t>5.2. Досудебный порядок подачи жалоб на решения Контрольного         органа, действия (бездействия) уполномоченных лиц, осуществляющих муниципальный контроль, не применяется.</w:t>
      </w:r>
    </w:p>
    <w:p w14:paraId="482C66C0" w14:textId="77777777" w:rsidR="00E57448" w:rsidRPr="00E57448" w:rsidRDefault="00E57448" w:rsidP="00E57448">
      <w:pPr>
        <w:pStyle w:val="afe"/>
        <w:autoSpaceDE w:val="0"/>
        <w:autoSpaceDN w:val="0"/>
        <w:adjustRightInd w:val="0"/>
        <w:ind w:firstLine="708"/>
        <w:jc w:val="both"/>
        <w:rPr>
          <w:rFonts w:ascii="Times New Roman" w:hAnsi="Times New Roman" w:cs="Times New Roman"/>
          <w:sz w:val="28"/>
          <w:szCs w:val="28"/>
        </w:rPr>
      </w:pPr>
    </w:p>
    <w:p w14:paraId="30B42B12" w14:textId="0C41B482" w:rsidR="00F6208D" w:rsidRPr="00E075CE" w:rsidRDefault="00F6208D" w:rsidP="00F6208D">
      <w:pPr>
        <w:ind w:firstLine="709"/>
        <w:jc w:val="center"/>
        <w:rPr>
          <w:rFonts w:ascii="Times New Roman" w:hAnsi="Times New Roman" w:cs="Times New Roman"/>
          <w:b/>
          <w:bCs/>
          <w:sz w:val="28"/>
          <w:szCs w:val="28"/>
          <w:lang w:eastAsia="ru-RU"/>
        </w:rPr>
      </w:pPr>
      <w:r w:rsidRPr="00E075CE">
        <w:rPr>
          <w:rFonts w:ascii="Times New Roman" w:hAnsi="Times New Roman" w:cs="Times New Roman"/>
          <w:b/>
          <w:bCs/>
          <w:sz w:val="28"/>
          <w:szCs w:val="28"/>
          <w:lang w:eastAsia="ru-RU"/>
        </w:rPr>
        <w:t>6. Заключительные положения</w:t>
      </w:r>
    </w:p>
    <w:p w14:paraId="24FE49F3" w14:textId="4A67AC1E" w:rsidR="00E143BD" w:rsidRPr="00E075CE" w:rsidRDefault="00E143BD" w:rsidP="00E143BD">
      <w:pPr>
        <w:ind w:firstLine="709"/>
        <w:rPr>
          <w:rFonts w:ascii="Times New Roman" w:hAnsi="Times New Roman" w:cs="Times New Roman"/>
          <w:b/>
          <w:bCs/>
          <w:sz w:val="28"/>
          <w:szCs w:val="28"/>
          <w:lang w:eastAsia="ru-RU"/>
        </w:rPr>
      </w:pPr>
    </w:p>
    <w:p w14:paraId="0642E7A0" w14:textId="511FE2E3" w:rsidR="00E143BD" w:rsidRPr="00E075CE" w:rsidRDefault="007006FE" w:rsidP="00531805">
      <w:pPr>
        <w:pStyle w:val="afe"/>
        <w:ind w:firstLine="708"/>
        <w:jc w:val="both"/>
        <w:rPr>
          <w:rFonts w:ascii="Times New Roman" w:hAnsi="Times New Roman" w:cs="Times New Roman"/>
          <w:sz w:val="28"/>
          <w:szCs w:val="28"/>
        </w:rPr>
      </w:pPr>
      <w:r w:rsidRPr="00E075CE">
        <w:rPr>
          <w:rFonts w:ascii="Times New Roman" w:hAnsi="Times New Roman" w:cs="Times New Roman"/>
          <w:sz w:val="28"/>
          <w:szCs w:val="28"/>
        </w:rPr>
        <w:t xml:space="preserve">6.1. </w:t>
      </w:r>
      <w:r w:rsidR="000D38BF">
        <w:rPr>
          <w:rFonts w:ascii="Times New Roman" w:hAnsi="Times New Roman" w:cs="Times New Roman"/>
          <w:sz w:val="28"/>
          <w:szCs w:val="28"/>
        </w:rPr>
        <w:t>И</w:t>
      </w:r>
      <w:r w:rsidR="00E143BD" w:rsidRPr="00E075CE">
        <w:rPr>
          <w:rFonts w:ascii="Times New Roman" w:hAnsi="Times New Roman" w:cs="Times New Roman"/>
          <w:sz w:val="28"/>
          <w:szCs w:val="28"/>
        </w:rPr>
        <w:t xml:space="preserve">нформирование контролируемого лица о совершаемых </w:t>
      </w:r>
      <w:r w:rsidR="008B1824" w:rsidRPr="00E075CE">
        <w:rPr>
          <w:rFonts w:ascii="Times New Roman" w:hAnsi="Times New Roman" w:cs="Times New Roman"/>
          <w:sz w:val="28"/>
          <w:szCs w:val="28"/>
        </w:rPr>
        <w:t>уполномоченными</w:t>
      </w:r>
      <w:r w:rsidR="00E143BD" w:rsidRPr="00E075CE">
        <w:rPr>
          <w:rFonts w:ascii="Times New Roman" w:hAnsi="Times New Roman" w:cs="Times New Roman"/>
          <w:sz w:val="28"/>
          <w:szCs w:val="28"/>
        </w:rPr>
        <w:t xml:space="preserve">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w:t>
      </w:r>
      <w:r w:rsidR="000D38BF">
        <w:rPr>
          <w:rFonts w:ascii="Times New Roman" w:hAnsi="Times New Roman" w:cs="Times New Roman"/>
          <w:sz w:val="28"/>
          <w:szCs w:val="28"/>
        </w:rPr>
        <w:t xml:space="preserve">осуществляется </w:t>
      </w:r>
      <w:r w:rsidR="00E143BD" w:rsidRPr="00E075CE">
        <w:rPr>
          <w:rFonts w:ascii="Times New Roman" w:hAnsi="Times New Roman" w:cs="Times New Roman"/>
          <w:sz w:val="28"/>
          <w:szCs w:val="28"/>
        </w:rPr>
        <w:t>в соответствии с</w:t>
      </w:r>
      <w:r w:rsidR="00531805" w:rsidRPr="00E075CE">
        <w:rPr>
          <w:rFonts w:ascii="Times New Roman" w:hAnsi="Times New Roman" w:cs="Times New Roman"/>
          <w:sz w:val="28"/>
          <w:szCs w:val="28"/>
        </w:rPr>
        <w:t xml:space="preserve">о </w:t>
      </w:r>
      <w:hyperlink r:id="rId27" w:anchor="/document/74449814/entry/21" w:history="1">
        <w:r w:rsidR="00E143BD" w:rsidRPr="00E075CE">
          <w:rPr>
            <w:rStyle w:val="a7"/>
            <w:rFonts w:ascii="Times New Roman" w:hAnsi="Times New Roman"/>
            <w:color w:val="auto"/>
            <w:sz w:val="28"/>
            <w:szCs w:val="28"/>
            <w:u w:val="none"/>
          </w:rPr>
          <w:t>статьей 21</w:t>
        </w:r>
      </w:hyperlink>
      <w:r w:rsidR="00531805" w:rsidRPr="00E075CE">
        <w:rPr>
          <w:rFonts w:ascii="Times New Roman" w:hAnsi="Times New Roman" w:cs="Times New Roman"/>
          <w:sz w:val="28"/>
          <w:szCs w:val="28"/>
        </w:rPr>
        <w:t xml:space="preserve"> Ф</w:t>
      </w:r>
      <w:r w:rsidR="00E143BD" w:rsidRPr="00E075CE">
        <w:rPr>
          <w:rFonts w:ascii="Times New Roman" w:hAnsi="Times New Roman" w:cs="Times New Roman"/>
          <w:sz w:val="28"/>
          <w:szCs w:val="28"/>
        </w:rPr>
        <w:t xml:space="preserve">едерального закона </w:t>
      </w:r>
      <w:r w:rsidR="00531805" w:rsidRPr="00E075CE">
        <w:rPr>
          <w:rFonts w:ascii="Times New Roman" w:hAnsi="Times New Roman" w:cs="Times New Roman"/>
          <w:sz w:val="28"/>
          <w:szCs w:val="28"/>
        </w:rPr>
        <w:t xml:space="preserve">№ 248-ФЗ </w:t>
      </w:r>
    </w:p>
    <w:p w14:paraId="4E06681F" w14:textId="2D0A9B2C" w:rsidR="00DD51E2" w:rsidRDefault="00DD51E2" w:rsidP="001373C7">
      <w:pPr>
        <w:pStyle w:val="afe"/>
        <w:jc w:val="both"/>
        <w:rPr>
          <w:rFonts w:ascii="Times New Roman" w:hAnsi="Times New Roman" w:cs="Times New Roman"/>
          <w:sz w:val="28"/>
          <w:szCs w:val="28"/>
        </w:rPr>
      </w:pPr>
    </w:p>
    <w:p w14:paraId="0AEFC001" w14:textId="77777777" w:rsidR="00BE0B3F" w:rsidRPr="001373C7" w:rsidRDefault="00BE0B3F" w:rsidP="001373C7">
      <w:pPr>
        <w:pStyle w:val="afe"/>
        <w:jc w:val="both"/>
        <w:rPr>
          <w:rFonts w:ascii="Times New Roman" w:hAnsi="Times New Roman" w:cs="Times New Roman"/>
          <w:sz w:val="28"/>
          <w:szCs w:val="28"/>
        </w:rPr>
      </w:pPr>
    </w:p>
    <w:p w14:paraId="66D53AE3" w14:textId="189F81B8" w:rsidR="00451B82" w:rsidRPr="002A6986" w:rsidRDefault="002115EE" w:rsidP="00451B82">
      <w:pPr>
        <w:widowControl/>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Н</w:t>
      </w:r>
      <w:r w:rsidR="00451B82" w:rsidRPr="002A6986">
        <w:rPr>
          <w:rFonts w:ascii="Times New Roman" w:eastAsia="Calibri" w:hAnsi="Times New Roman"/>
          <w:color w:val="auto"/>
          <w:sz w:val="28"/>
          <w:szCs w:val="28"/>
          <w:lang w:eastAsia="en-US"/>
        </w:rPr>
        <w:t>ачальник</w:t>
      </w:r>
      <w:r>
        <w:rPr>
          <w:rFonts w:ascii="Times New Roman" w:eastAsia="Calibri" w:hAnsi="Times New Roman"/>
          <w:color w:val="auto"/>
          <w:sz w:val="28"/>
          <w:szCs w:val="28"/>
          <w:lang w:eastAsia="en-US"/>
        </w:rPr>
        <w:t xml:space="preserve"> </w:t>
      </w:r>
      <w:r w:rsidR="00451B82" w:rsidRPr="002A6986">
        <w:rPr>
          <w:rFonts w:ascii="Times New Roman" w:eastAsia="Calibri" w:hAnsi="Times New Roman"/>
          <w:color w:val="auto"/>
          <w:sz w:val="28"/>
          <w:szCs w:val="28"/>
          <w:lang w:eastAsia="en-US"/>
        </w:rPr>
        <w:t xml:space="preserve">управления </w:t>
      </w:r>
    </w:p>
    <w:p w14:paraId="1D40F733" w14:textId="77777777" w:rsidR="00451B82" w:rsidRPr="002A6986" w:rsidRDefault="00451B82" w:rsidP="00451B82">
      <w:pPr>
        <w:widowControl/>
        <w:rPr>
          <w:rFonts w:ascii="Times New Roman" w:eastAsia="Calibri" w:hAnsi="Times New Roman"/>
          <w:color w:val="auto"/>
          <w:sz w:val="28"/>
          <w:szCs w:val="28"/>
          <w:lang w:eastAsia="en-US"/>
        </w:rPr>
      </w:pPr>
      <w:r w:rsidRPr="002A6986">
        <w:rPr>
          <w:rFonts w:ascii="Times New Roman" w:eastAsia="Calibri" w:hAnsi="Times New Roman"/>
          <w:color w:val="auto"/>
          <w:sz w:val="28"/>
          <w:szCs w:val="28"/>
          <w:lang w:eastAsia="en-US"/>
        </w:rPr>
        <w:t xml:space="preserve">жилищно-коммунального хозяйства, </w:t>
      </w:r>
    </w:p>
    <w:p w14:paraId="6058261C" w14:textId="77777777" w:rsidR="00451B82" w:rsidRPr="002A6986" w:rsidRDefault="00451B82" w:rsidP="00451B82">
      <w:pPr>
        <w:widowControl/>
        <w:rPr>
          <w:rFonts w:ascii="Times New Roman" w:eastAsia="Calibri" w:hAnsi="Times New Roman"/>
          <w:color w:val="auto"/>
          <w:sz w:val="28"/>
          <w:szCs w:val="28"/>
          <w:lang w:eastAsia="en-US"/>
        </w:rPr>
      </w:pPr>
      <w:r w:rsidRPr="002A6986">
        <w:rPr>
          <w:rFonts w:ascii="Times New Roman" w:eastAsia="Calibri" w:hAnsi="Times New Roman"/>
          <w:color w:val="auto"/>
          <w:sz w:val="28"/>
          <w:szCs w:val="28"/>
          <w:lang w:eastAsia="en-US"/>
        </w:rPr>
        <w:t xml:space="preserve">транспорта и связи </w:t>
      </w:r>
    </w:p>
    <w:p w14:paraId="30BADE0F" w14:textId="77777777" w:rsidR="00451B82" w:rsidRPr="002A6986" w:rsidRDefault="00451B82" w:rsidP="00451B82">
      <w:pPr>
        <w:widowControl/>
        <w:rPr>
          <w:rFonts w:ascii="Times New Roman" w:eastAsia="Calibri" w:hAnsi="Times New Roman"/>
          <w:color w:val="auto"/>
          <w:sz w:val="28"/>
          <w:szCs w:val="28"/>
          <w:lang w:eastAsia="en-US"/>
        </w:rPr>
      </w:pPr>
      <w:r w:rsidRPr="002A6986">
        <w:rPr>
          <w:rFonts w:ascii="Times New Roman" w:eastAsia="Calibri" w:hAnsi="Times New Roman"/>
          <w:color w:val="auto"/>
          <w:sz w:val="28"/>
          <w:szCs w:val="28"/>
          <w:lang w:eastAsia="en-US"/>
        </w:rPr>
        <w:t xml:space="preserve">администрации муниципального </w:t>
      </w:r>
    </w:p>
    <w:p w14:paraId="0BE5AFC8" w14:textId="52D62EBA" w:rsidR="00451B82" w:rsidRPr="002A6986" w:rsidRDefault="00451B82" w:rsidP="00451B82">
      <w:pPr>
        <w:widowControl/>
        <w:rPr>
          <w:rFonts w:ascii="Times New Roman" w:eastAsia="Calibri" w:hAnsi="Times New Roman"/>
          <w:color w:val="auto"/>
          <w:sz w:val="28"/>
          <w:szCs w:val="28"/>
          <w:lang w:eastAsia="en-US"/>
        </w:rPr>
      </w:pPr>
      <w:r w:rsidRPr="002A6986">
        <w:rPr>
          <w:rFonts w:ascii="Times New Roman" w:eastAsia="Calibri" w:hAnsi="Times New Roman"/>
          <w:color w:val="auto"/>
          <w:sz w:val="28"/>
          <w:szCs w:val="28"/>
          <w:lang w:eastAsia="en-US"/>
        </w:rPr>
        <w:t xml:space="preserve">образования Абинский район                                               </w:t>
      </w:r>
      <w:r w:rsidR="002115EE">
        <w:rPr>
          <w:rFonts w:ascii="Times New Roman" w:eastAsia="Calibri" w:hAnsi="Times New Roman"/>
          <w:color w:val="auto"/>
          <w:sz w:val="28"/>
          <w:szCs w:val="28"/>
          <w:lang w:eastAsia="en-US"/>
        </w:rPr>
        <w:t xml:space="preserve">                 М</w:t>
      </w:r>
      <w:r w:rsidR="009A7AB8">
        <w:rPr>
          <w:rFonts w:ascii="Times New Roman" w:eastAsia="Calibri" w:hAnsi="Times New Roman"/>
          <w:color w:val="auto"/>
          <w:sz w:val="28"/>
          <w:szCs w:val="28"/>
          <w:lang w:eastAsia="en-US"/>
        </w:rPr>
        <w:t>.</w:t>
      </w:r>
      <w:r w:rsidR="002115EE">
        <w:rPr>
          <w:rFonts w:ascii="Times New Roman" w:eastAsia="Calibri" w:hAnsi="Times New Roman"/>
          <w:color w:val="auto"/>
          <w:sz w:val="28"/>
          <w:szCs w:val="28"/>
          <w:lang w:eastAsia="en-US"/>
        </w:rPr>
        <w:t>В</w:t>
      </w:r>
      <w:r w:rsidR="009A7AB8">
        <w:rPr>
          <w:rFonts w:ascii="Times New Roman" w:eastAsia="Calibri" w:hAnsi="Times New Roman"/>
          <w:color w:val="auto"/>
          <w:sz w:val="28"/>
          <w:szCs w:val="28"/>
          <w:lang w:eastAsia="en-US"/>
        </w:rPr>
        <w:t xml:space="preserve">. </w:t>
      </w:r>
      <w:r w:rsidR="002115EE">
        <w:rPr>
          <w:rFonts w:ascii="Times New Roman" w:eastAsia="Calibri" w:hAnsi="Times New Roman"/>
          <w:color w:val="auto"/>
          <w:sz w:val="28"/>
          <w:szCs w:val="28"/>
          <w:lang w:eastAsia="en-US"/>
        </w:rPr>
        <w:t>Барская</w:t>
      </w:r>
    </w:p>
    <w:p w14:paraId="05954654" w14:textId="77777777" w:rsidR="007A6AC0" w:rsidRPr="001373C7" w:rsidRDefault="007A6AC0" w:rsidP="001373C7">
      <w:pPr>
        <w:pStyle w:val="afe"/>
        <w:jc w:val="both"/>
        <w:rPr>
          <w:rFonts w:ascii="Times New Roman" w:hAnsi="Times New Roman" w:cs="Times New Roman"/>
          <w:sz w:val="28"/>
          <w:szCs w:val="28"/>
        </w:rPr>
      </w:pPr>
    </w:p>
    <w:p w14:paraId="4AB7C09C" w14:textId="77777777" w:rsidR="007A6AC0" w:rsidRPr="001373C7" w:rsidRDefault="007A6AC0" w:rsidP="001373C7">
      <w:pPr>
        <w:pStyle w:val="afe"/>
        <w:jc w:val="both"/>
        <w:rPr>
          <w:rFonts w:ascii="Times New Roman" w:hAnsi="Times New Roman" w:cs="Times New Roman"/>
          <w:sz w:val="28"/>
          <w:szCs w:val="28"/>
        </w:rPr>
      </w:pPr>
    </w:p>
    <w:p w14:paraId="0664EE14" w14:textId="77777777" w:rsidR="007A6AC0" w:rsidRPr="001373C7" w:rsidRDefault="007A6AC0" w:rsidP="001373C7">
      <w:pPr>
        <w:pStyle w:val="afe"/>
        <w:jc w:val="both"/>
        <w:rPr>
          <w:rFonts w:ascii="Times New Roman" w:hAnsi="Times New Roman" w:cs="Times New Roman"/>
          <w:sz w:val="28"/>
          <w:szCs w:val="28"/>
        </w:rPr>
      </w:pPr>
    </w:p>
    <w:p w14:paraId="068AB1D1" w14:textId="77777777" w:rsidR="00451B82" w:rsidRDefault="00451B82" w:rsidP="001373C7">
      <w:pPr>
        <w:pStyle w:val="afe"/>
        <w:jc w:val="both"/>
        <w:rPr>
          <w:rFonts w:ascii="Times New Roman" w:hAnsi="Times New Roman" w:cs="Times New Roman"/>
          <w:sz w:val="28"/>
          <w:szCs w:val="28"/>
        </w:rPr>
      </w:pPr>
    </w:p>
    <w:sectPr w:rsidR="00451B82" w:rsidSect="002D5122">
      <w:headerReference w:type="default" r:id="rId28"/>
      <w:pgSz w:w="11906" w:h="16838"/>
      <w:pgMar w:top="1134" w:right="567" w:bottom="964" w:left="1701" w:header="709"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EEE0" w14:textId="77777777" w:rsidR="000A3708" w:rsidRDefault="000A3708">
      <w:r>
        <w:separator/>
      </w:r>
    </w:p>
  </w:endnote>
  <w:endnote w:type="continuationSeparator" w:id="0">
    <w:p w14:paraId="78AB5287" w14:textId="77777777" w:rsidR="000A3708" w:rsidRDefault="000A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charset w:val="CC"/>
    <w:family w:val="roman"/>
    <w:pitch w:val="variable"/>
    <w:sig w:usb0="00000001" w:usb1="0000084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81037" w14:textId="77777777" w:rsidR="000A3708" w:rsidRDefault="000A3708">
      <w:r>
        <w:separator/>
      </w:r>
    </w:p>
  </w:footnote>
  <w:footnote w:type="continuationSeparator" w:id="0">
    <w:p w14:paraId="443D14F7" w14:textId="77777777" w:rsidR="000A3708" w:rsidRDefault="000A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C671E" w14:textId="77777777" w:rsidR="007A6AC0" w:rsidRPr="00BF1DA2" w:rsidRDefault="007A6AC0">
    <w:pPr>
      <w:pStyle w:val="af7"/>
      <w:jc w:val="center"/>
      <w:rPr>
        <w:rFonts w:ascii="Times New Roman" w:hAnsi="Times New Roman" w:cs="Times New Roman"/>
        <w:sz w:val="24"/>
      </w:rPr>
    </w:pPr>
    <w:r w:rsidRPr="00BF1DA2">
      <w:rPr>
        <w:rFonts w:ascii="Times New Roman" w:hAnsi="Times New Roman" w:cs="Times New Roman"/>
        <w:sz w:val="24"/>
      </w:rPr>
      <w:fldChar w:fldCharType="begin"/>
    </w:r>
    <w:r w:rsidRPr="00BF1DA2">
      <w:rPr>
        <w:rFonts w:ascii="Times New Roman" w:hAnsi="Times New Roman" w:cs="Times New Roman"/>
        <w:sz w:val="24"/>
      </w:rPr>
      <w:instrText xml:space="preserve"> PAGE </w:instrText>
    </w:r>
    <w:r w:rsidRPr="00BF1DA2">
      <w:rPr>
        <w:rFonts w:ascii="Times New Roman" w:hAnsi="Times New Roman" w:cs="Times New Roman"/>
        <w:sz w:val="24"/>
      </w:rPr>
      <w:fldChar w:fldCharType="separate"/>
    </w:r>
    <w:r w:rsidR="00BF2E87">
      <w:rPr>
        <w:rFonts w:ascii="Times New Roman" w:hAnsi="Times New Roman" w:cs="Times New Roman"/>
        <w:noProof/>
        <w:sz w:val="24"/>
      </w:rPr>
      <w:t>17</w:t>
    </w:r>
    <w:r w:rsidRPr="00BF1DA2">
      <w:rPr>
        <w:rFonts w:ascii="Times New Roman" w:hAnsi="Times New Roman" w:cs="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2F3"/>
    <w:rsid w:val="000008C6"/>
    <w:rsid w:val="00012FAC"/>
    <w:rsid w:val="00021D87"/>
    <w:rsid w:val="00036A17"/>
    <w:rsid w:val="000402DC"/>
    <w:rsid w:val="00043FAC"/>
    <w:rsid w:val="00055551"/>
    <w:rsid w:val="00061EC3"/>
    <w:rsid w:val="00066332"/>
    <w:rsid w:val="00066F73"/>
    <w:rsid w:val="00090B3A"/>
    <w:rsid w:val="0009726B"/>
    <w:rsid w:val="000A3708"/>
    <w:rsid w:val="000A7438"/>
    <w:rsid w:val="000B3D4F"/>
    <w:rsid w:val="000B740F"/>
    <w:rsid w:val="000C3433"/>
    <w:rsid w:val="000C7FC4"/>
    <w:rsid w:val="000D38BF"/>
    <w:rsid w:val="000D3FB9"/>
    <w:rsid w:val="001008A2"/>
    <w:rsid w:val="00100FEB"/>
    <w:rsid w:val="0010294F"/>
    <w:rsid w:val="001053E6"/>
    <w:rsid w:val="00123CFE"/>
    <w:rsid w:val="001347AC"/>
    <w:rsid w:val="00135E17"/>
    <w:rsid w:val="001373C7"/>
    <w:rsid w:val="00142DA3"/>
    <w:rsid w:val="001476EC"/>
    <w:rsid w:val="001507F3"/>
    <w:rsid w:val="0015345B"/>
    <w:rsid w:val="00153528"/>
    <w:rsid w:val="00154280"/>
    <w:rsid w:val="00154514"/>
    <w:rsid w:val="00163CD1"/>
    <w:rsid w:val="001674EE"/>
    <w:rsid w:val="001904A6"/>
    <w:rsid w:val="001A5BB4"/>
    <w:rsid w:val="001B01C2"/>
    <w:rsid w:val="001B6447"/>
    <w:rsid w:val="001D0F22"/>
    <w:rsid w:val="001D1047"/>
    <w:rsid w:val="001E085A"/>
    <w:rsid w:val="00203864"/>
    <w:rsid w:val="002115EE"/>
    <w:rsid w:val="00213902"/>
    <w:rsid w:val="00241500"/>
    <w:rsid w:val="00243C52"/>
    <w:rsid w:val="002560AA"/>
    <w:rsid w:val="00263A09"/>
    <w:rsid w:val="002661F3"/>
    <w:rsid w:val="00267E69"/>
    <w:rsid w:val="00284F2E"/>
    <w:rsid w:val="002D5122"/>
    <w:rsid w:val="002F2575"/>
    <w:rsid w:val="002F5678"/>
    <w:rsid w:val="00310FE8"/>
    <w:rsid w:val="0031601E"/>
    <w:rsid w:val="00324572"/>
    <w:rsid w:val="00334212"/>
    <w:rsid w:val="00334C56"/>
    <w:rsid w:val="00344D91"/>
    <w:rsid w:val="00347DE6"/>
    <w:rsid w:val="00363C37"/>
    <w:rsid w:val="003655CE"/>
    <w:rsid w:val="003704B2"/>
    <w:rsid w:val="00380BA9"/>
    <w:rsid w:val="00381B19"/>
    <w:rsid w:val="003B458D"/>
    <w:rsid w:val="003F2186"/>
    <w:rsid w:val="003F706E"/>
    <w:rsid w:val="003F7A11"/>
    <w:rsid w:val="00415790"/>
    <w:rsid w:val="00431534"/>
    <w:rsid w:val="00443F18"/>
    <w:rsid w:val="00451B82"/>
    <w:rsid w:val="004570B1"/>
    <w:rsid w:val="00473647"/>
    <w:rsid w:val="004826E9"/>
    <w:rsid w:val="0049152D"/>
    <w:rsid w:val="004B31D5"/>
    <w:rsid w:val="004B74C4"/>
    <w:rsid w:val="004C2FAB"/>
    <w:rsid w:val="004D38C9"/>
    <w:rsid w:val="004D7369"/>
    <w:rsid w:val="004F0019"/>
    <w:rsid w:val="004F1130"/>
    <w:rsid w:val="004F4B14"/>
    <w:rsid w:val="004F78A6"/>
    <w:rsid w:val="0050482C"/>
    <w:rsid w:val="005218B9"/>
    <w:rsid w:val="005272B1"/>
    <w:rsid w:val="00531805"/>
    <w:rsid w:val="00566754"/>
    <w:rsid w:val="00567B68"/>
    <w:rsid w:val="005708A8"/>
    <w:rsid w:val="00576AE2"/>
    <w:rsid w:val="00585E4C"/>
    <w:rsid w:val="005A3CE5"/>
    <w:rsid w:val="005B3B59"/>
    <w:rsid w:val="005C4E66"/>
    <w:rsid w:val="005C6131"/>
    <w:rsid w:val="005D1F9C"/>
    <w:rsid w:val="005D5273"/>
    <w:rsid w:val="005E4251"/>
    <w:rsid w:val="005E6F83"/>
    <w:rsid w:val="005F07D9"/>
    <w:rsid w:val="00620539"/>
    <w:rsid w:val="00625210"/>
    <w:rsid w:val="00650537"/>
    <w:rsid w:val="006522B0"/>
    <w:rsid w:val="00653D58"/>
    <w:rsid w:val="0066520A"/>
    <w:rsid w:val="00671F23"/>
    <w:rsid w:val="006902F3"/>
    <w:rsid w:val="006A1245"/>
    <w:rsid w:val="006C246A"/>
    <w:rsid w:val="006D610D"/>
    <w:rsid w:val="006D7015"/>
    <w:rsid w:val="006F0401"/>
    <w:rsid w:val="006F4791"/>
    <w:rsid w:val="007006FE"/>
    <w:rsid w:val="007079AB"/>
    <w:rsid w:val="00721ECA"/>
    <w:rsid w:val="0072292C"/>
    <w:rsid w:val="00740407"/>
    <w:rsid w:val="00742B55"/>
    <w:rsid w:val="007635A6"/>
    <w:rsid w:val="00764FB6"/>
    <w:rsid w:val="00765E69"/>
    <w:rsid w:val="00767592"/>
    <w:rsid w:val="00777810"/>
    <w:rsid w:val="00780F4F"/>
    <w:rsid w:val="007908B4"/>
    <w:rsid w:val="007A2F37"/>
    <w:rsid w:val="007A580D"/>
    <w:rsid w:val="007A6AC0"/>
    <w:rsid w:val="007A7986"/>
    <w:rsid w:val="007B69EA"/>
    <w:rsid w:val="007D47DA"/>
    <w:rsid w:val="007E48D2"/>
    <w:rsid w:val="007E7926"/>
    <w:rsid w:val="007F2E02"/>
    <w:rsid w:val="008142EC"/>
    <w:rsid w:val="00816ED1"/>
    <w:rsid w:val="00821F04"/>
    <w:rsid w:val="00830177"/>
    <w:rsid w:val="00837B3C"/>
    <w:rsid w:val="00845300"/>
    <w:rsid w:val="00864194"/>
    <w:rsid w:val="0087354A"/>
    <w:rsid w:val="008744A8"/>
    <w:rsid w:val="00886916"/>
    <w:rsid w:val="00891BCF"/>
    <w:rsid w:val="008A6227"/>
    <w:rsid w:val="008B1824"/>
    <w:rsid w:val="008B215F"/>
    <w:rsid w:val="008B3620"/>
    <w:rsid w:val="008B6BF3"/>
    <w:rsid w:val="008B74D5"/>
    <w:rsid w:val="008C02CA"/>
    <w:rsid w:val="008D1478"/>
    <w:rsid w:val="008D2831"/>
    <w:rsid w:val="008D4F65"/>
    <w:rsid w:val="008E323B"/>
    <w:rsid w:val="008F01E9"/>
    <w:rsid w:val="008F11E0"/>
    <w:rsid w:val="00900724"/>
    <w:rsid w:val="00901C92"/>
    <w:rsid w:val="0090619A"/>
    <w:rsid w:val="00925781"/>
    <w:rsid w:val="009334AB"/>
    <w:rsid w:val="00951247"/>
    <w:rsid w:val="00953F8B"/>
    <w:rsid w:val="009556D0"/>
    <w:rsid w:val="00957757"/>
    <w:rsid w:val="0096010B"/>
    <w:rsid w:val="00963EEE"/>
    <w:rsid w:val="00984E76"/>
    <w:rsid w:val="00986D28"/>
    <w:rsid w:val="00993905"/>
    <w:rsid w:val="009A7057"/>
    <w:rsid w:val="009A740E"/>
    <w:rsid w:val="009A7AB8"/>
    <w:rsid w:val="009C3E6A"/>
    <w:rsid w:val="009D2CBE"/>
    <w:rsid w:val="009D3DB0"/>
    <w:rsid w:val="009D7A0E"/>
    <w:rsid w:val="009F2FF3"/>
    <w:rsid w:val="009F6BB0"/>
    <w:rsid w:val="00A04DCB"/>
    <w:rsid w:val="00A13DEA"/>
    <w:rsid w:val="00A27EA5"/>
    <w:rsid w:val="00A33540"/>
    <w:rsid w:val="00A355C8"/>
    <w:rsid w:val="00A469E8"/>
    <w:rsid w:val="00A524FE"/>
    <w:rsid w:val="00A556BD"/>
    <w:rsid w:val="00A70611"/>
    <w:rsid w:val="00A80B2F"/>
    <w:rsid w:val="00A874D4"/>
    <w:rsid w:val="00A926D2"/>
    <w:rsid w:val="00AA69E7"/>
    <w:rsid w:val="00AC44B1"/>
    <w:rsid w:val="00AD00B0"/>
    <w:rsid w:val="00AD5FFB"/>
    <w:rsid w:val="00AE6B3B"/>
    <w:rsid w:val="00B164F4"/>
    <w:rsid w:val="00B314DC"/>
    <w:rsid w:val="00B32527"/>
    <w:rsid w:val="00B32750"/>
    <w:rsid w:val="00B36F06"/>
    <w:rsid w:val="00B446C3"/>
    <w:rsid w:val="00B448E9"/>
    <w:rsid w:val="00B51AC7"/>
    <w:rsid w:val="00B74436"/>
    <w:rsid w:val="00BA4B68"/>
    <w:rsid w:val="00BB00D0"/>
    <w:rsid w:val="00BB3B0F"/>
    <w:rsid w:val="00BD7851"/>
    <w:rsid w:val="00BE0B3F"/>
    <w:rsid w:val="00BE108C"/>
    <w:rsid w:val="00BE6830"/>
    <w:rsid w:val="00BF1DA2"/>
    <w:rsid w:val="00BF2E87"/>
    <w:rsid w:val="00BF3F33"/>
    <w:rsid w:val="00BF71FC"/>
    <w:rsid w:val="00C00F43"/>
    <w:rsid w:val="00C03347"/>
    <w:rsid w:val="00C053C6"/>
    <w:rsid w:val="00C0590E"/>
    <w:rsid w:val="00C11904"/>
    <w:rsid w:val="00C16FBA"/>
    <w:rsid w:val="00C175C8"/>
    <w:rsid w:val="00C17E94"/>
    <w:rsid w:val="00C25FAA"/>
    <w:rsid w:val="00C311C4"/>
    <w:rsid w:val="00C33D5A"/>
    <w:rsid w:val="00C376B6"/>
    <w:rsid w:val="00C403C8"/>
    <w:rsid w:val="00C477F5"/>
    <w:rsid w:val="00C55015"/>
    <w:rsid w:val="00C56716"/>
    <w:rsid w:val="00C64057"/>
    <w:rsid w:val="00C71CFD"/>
    <w:rsid w:val="00C820D2"/>
    <w:rsid w:val="00CB24E0"/>
    <w:rsid w:val="00CC669B"/>
    <w:rsid w:val="00CE36E3"/>
    <w:rsid w:val="00D02D4F"/>
    <w:rsid w:val="00D12CF4"/>
    <w:rsid w:val="00D13BE0"/>
    <w:rsid w:val="00D142EB"/>
    <w:rsid w:val="00D2616E"/>
    <w:rsid w:val="00D30879"/>
    <w:rsid w:val="00D30964"/>
    <w:rsid w:val="00D60EC9"/>
    <w:rsid w:val="00D6211D"/>
    <w:rsid w:val="00D676AF"/>
    <w:rsid w:val="00D821F7"/>
    <w:rsid w:val="00D92EA1"/>
    <w:rsid w:val="00D950DB"/>
    <w:rsid w:val="00D959E7"/>
    <w:rsid w:val="00DA3C92"/>
    <w:rsid w:val="00DA7E15"/>
    <w:rsid w:val="00DB3A44"/>
    <w:rsid w:val="00DB4BB4"/>
    <w:rsid w:val="00DD51E2"/>
    <w:rsid w:val="00DE42F2"/>
    <w:rsid w:val="00DF633D"/>
    <w:rsid w:val="00E075CE"/>
    <w:rsid w:val="00E143BD"/>
    <w:rsid w:val="00E2026D"/>
    <w:rsid w:val="00E425F8"/>
    <w:rsid w:val="00E4412C"/>
    <w:rsid w:val="00E57448"/>
    <w:rsid w:val="00E6365F"/>
    <w:rsid w:val="00E70DCD"/>
    <w:rsid w:val="00E71EE0"/>
    <w:rsid w:val="00E84050"/>
    <w:rsid w:val="00E8712F"/>
    <w:rsid w:val="00E923D0"/>
    <w:rsid w:val="00E9531F"/>
    <w:rsid w:val="00E9770D"/>
    <w:rsid w:val="00EA4EB8"/>
    <w:rsid w:val="00ED2199"/>
    <w:rsid w:val="00ED36B9"/>
    <w:rsid w:val="00ED3D40"/>
    <w:rsid w:val="00ED7E4E"/>
    <w:rsid w:val="00EE6B0E"/>
    <w:rsid w:val="00F06FF0"/>
    <w:rsid w:val="00F16C55"/>
    <w:rsid w:val="00F34EE8"/>
    <w:rsid w:val="00F45C1E"/>
    <w:rsid w:val="00F45E7A"/>
    <w:rsid w:val="00F56D05"/>
    <w:rsid w:val="00F6208D"/>
    <w:rsid w:val="00F71241"/>
    <w:rsid w:val="00FA6492"/>
    <w:rsid w:val="00FB07A7"/>
    <w:rsid w:val="00FB275D"/>
    <w:rsid w:val="00FB467F"/>
    <w:rsid w:val="00FD199C"/>
    <w:rsid w:val="00FD7750"/>
    <w:rsid w:val="00FE11A7"/>
    <w:rsid w:val="00FE1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106605"/>
  <w15:chartTrackingRefBased/>
  <w15:docId w15:val="{B4F12766-6974-4429-9230-905A6AD4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Arial" w:hAnsi="Arial" w:cs="Arial"/>
      <w:color w:val="000000"/>
      <w:lang w:eastAsia="zh-CN"/>
    </w:rPr>
  </w:style>
  <w:style w:type="paragraph" w:styleId="1">
    <w:name w:val="heading 1"/>
    <w:basedOn w:val="a"/>
    <w:next w:val="a"/>
    <w:qFormat/>
    <w:pPr>
      <w:widowControl/>
      <w:numPr>
        <w:numId w:val="1"/>
      </w:numPr>
      <w:spacing w:before="120" w:after="120" w:line="276" w:lineRule="auto"/>
      <w:outlineLvl w:val="0"/>
    </w:pPr>
    <w:rPr>
      <w:rFonts w:ascii="XO Thames" w:hAnsi="XO Thames" w:cs="XO Thames"/>
      <w:b/>
      <w:color w:val="auto"/>
      <w:sz w:val="32"/>
    </w:rPr>
  </w:style>
  <w:style w:type="paragraph" w:styleId="2">
    <w:name w:val="heading 2"/>
    <w:basedOn w:val="a"/>
    <w:next w:val="a"/>
    <w:qFormat/>
    <w:pPr>
      <w:widowControl/>
      <w:numPr>
        <w:ilvl w:val="1"/>
        <w:numId w:val="1"/>
      </w:numPr>
      <w:spacing w:before="120" w:after="120" w:line="276" w:lineRule="auto"/>
      <w:outlineLvl w:val="1"/>
    </w:pPr>
    <w:rPr>
      <w:rFonts w:ascii="XO Thames" w:hAnsi="XO Thames" w:cs="XO Thames"/>
      <w:b/>
      <w:color w:val="00A0FF"/>
      <w:sz w:val="26"/>
    </w:rPr>
  </w:style>
  <w:style w:type="paragraph" w:styleId="3">
    <w:name w:val="heading 3"/>
    <w:basedOn w:val="a"/>
    <w:next w:val="a"/>
    <w:qFormat/>
    <w:pPr>
      <w:widowControl/>
      <w:numPr>
        <w:ilvl w:val="2"/>
        <w:numId w:val="1"/>
      </w:numPr>
      <w:spacing w:after="200" w:line="276" w:lineRule="auto"/>
      <w:outlineLvl w:val="2"/>
    </w:pPr>
    <w:rPr>
      <w:rFonts w:ascii="XO Thames" w:hAnsi="XO Thames" w:cs="XO Thames"/>
      <w:b/>
      <w:i/>
    </w:rPr>
  </w:style>
  <w:style w:type="paragraph" w:styleId="4">
    <w:name w:val="heading 4"/>
    <w:basedOn w:val="a"/>
    <w:next w:val="a"/>
    <w:qFormat/>
    <w:pPr>
      <w:widowControl/>
      <w:numPr>
        <w:ilvl w:val="3"/>
        <w:numId w:val="1"/>
      </w:numPr>
      <w:spacing w:before="120" w:after="120" w:line="276" w:lineRule="auto"/>
      <w:outlineLvl w:val="3"/>
    </w:pPr>
    <w:rPr>
      <w:rFonts w:ascii="XO Thames" w:hAnsi="XO Thames" w:cs="XO Thames"/>
      <w:b/>
      <w:color w:val="595959"/>
      <w:sz w:val="26"/>
    </w:rPr>
  </w:style>
  <w:style w:type="paragraph" w:styleId="5">
    <w:name w:val="heading 5"/>
    <w:basedOn w:val="a"/>
    <w:next w:val="a"/>
    <w:qFormat/>
    <w:pPr>
      <w:widowControl/>
      <w:numPr>
        <w:ilvl w:val="4"/>
        <w:numId w:val="1"/>
      </w:numPr>
      <w:spacing w:before="120" w:after="120" w:line="276" w:lineRule="auto"/>
      <w:outlineLvl w:val="4"/>
    </w:pPr>
    <w:rPr>
      <w:rFonts w:ascii="XO Thames" w:hAnsi="XO Thames" w:cs="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30">
    <w:name w:val="Основной шрифт абзаца3"/>
  </w:style>
  <w:style w:type="character" w:customStyle="1" w:styleId="WW8Num2z0">
    <w:name w:val="WW8Num2z0"/>
    <w:rPr>
      <w:rFonts w:cs="Times New Roman"/>
    </w:rPr>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WW8Num5z0">
    <w:name w:val="WW8Num5z0"/>
    <w:rPr>
      <w:rFonts w:cs="Times New Roman"/>
    </w:rPr>
  </w:style>
  <w:style w:type="character" w:customStyle="1" w:styleId="20">
    <w:name w:val="Основной шрифт абзаца2"/>
  </w:style>
  <w:style w:type="character" w:customStyle="1" w:styleId="10">
    <w:name w:val="Заголовок 1 Знак"/>
    <w:rPr>
      <w:rFonts w:ascii="XO Thames" w:eastAsia="Times New Roman" w:hAnsi="XO Thames" w:cs="Times New Roman"/>
      <w:b/>
      <w:sz w:val="32"/>
      <w:szCs w:val="20"/>
    </w:rPr>
  </w:style>
  <w:style w:type="character" w:customStyle="1" w:styleId="21">
    <w:name w:val="Заголовок 2 Знак"/>
    <w:rPr>
      <w:rFonts w:ascii="XO Thames" w:eastAsia="Times New Roman" w:hAnsi="XO Thames" w:cs="Times New Roman"/>
      <w:b/>
      <w:color w:val="00A0FF"/>
      <w:sz w:val="26"/>
      <w:szCs w:val="20"/>
    </w:rPr>
  </w:style>
  <w:style w:type="character" w:customStyle="1" w:styleId="31">
    <w:name w:val="Заголовок 3 Знак"/>
    <w:rPr>
      <w:rFonts w:ascii="XO Thames" w:eastAsia="Times New Roman" w:hAnsi="XO Thames" w:cs="Times New Roman"/>
      <w:b/>
      <w:i/>
      <w:color w:val="000000"/>
      <w:sz w:val="20"/>
      <w:szCs w:val="20"/>
    </w:rPr>
  </w:style>
  <w:style w:type="character" w:customStyle="1" w:styleId="40">
    <w:name w:val="Заголовок 4 Знак"/>
    <w:rPr>
      <w:rFonts w:ascii="XO Thames" w:eastAsia="Times New Roman" w:hAnsi="XO Thames" w:cs="Times New Roman"/>
      <w:b/>
      <w:color w:val="595959"/>
      <w:sz w:val="26"/>
      <w:szCs w:val="20"/>
    </w:rPr>
  </w:style>
  <w:style w:type="character" w:customStyle="1" w:styleId="50">
    <w:name w:val="Заголовок 5 Знак"/>
    <w:rPr>
      <w:rFonts w:ascii="XO Thames" w:eastAsia="Times New Roman" w:hAnsi="XO Thames" w:cs="Times New Roman"/>
      <w:b/>
      <w:color w:val="000000"/>
      <w:szCs w:val="20"/>
    </w:rPr>
  </w:style>
  <w:style w:type="character" w:customStyle="1" w:styleId="11">
    <w:name w:val="Обычный1"/>
    <w:rPr>
      <w:rFonts w:ascii="Arial" w:hAnsi="Arial" w:cs="Arial"/>
      <w:sz w:val="20"/>
    </w:rPr>
  </w:style>
  <w:style w:type="character" w:customStyle="1" w:styleId="22">
    <w:name w:val="Оглавление 2 Знак"/>
    <w:rPr>
      <w:rFonts w:ascii="Calibri" w:eastAsia="Times New Roman" w:hAnsi="Calibri" w:cs="Times New Roman"/>
      <w:color w:val="000000"/>
      <w:szCs w:val="20"/>
    </w:rPr>
  </w:style>
  <w:style w:type="character" w:customStyle="1" w:styleId="41">
    <w:name w:val="Оглавление 4 Знак"/>
    <w:rPr>
      <w:rFonts w:ascii="Calibri" w:eastAsia="Times New Roman" w:hAnsi="Calibri" w:cs="Times New Roman"/>
      <w:color w:val="000000"/>
      <w:szCs w:val="20"/>
    </w:rPr>
  </w:style>
  <w:style w:type="character" w:customStyle="1" w:styleId="a3">
    <w:name w:val="Нижний колонтитул Знак"/>
    <w:rPr>
      <w:rFonts w:ascii="Arial" w:eastAsia="Times New Roman" w:hAnsi="Arial" w:cs="Times New Roman"/>
      <w:sz w:val="20"/>
      <w:szCs w:val="20"/>
    </w:rPr>
  </w:style>
  <w:style w:type="character" w:customStyle="1" w:styleId="6">
    <w:name w:val="Оглавление 6 Знак"/>
    <w:rPr>
      <w:rFonts w:ascii="Calibri" w:eastAsia="Times New Roman" w:hAnsi="Calibri" w:cs="Times New Roman"/>
      <w:color w:val="000000"/>
      <w:szCs w:val="20"/>
    </w:rPr>
  </w:style>
  <w:style w:type="character" w:customStyle="1" w:styleId="7">
    <w:name w:val="Оглавление 7 Знак"/>
    <w:rPr>
      <w:rFonts w:ascii="Calibri" w:eastAsia="Times New Roman" w:hAnsi="Calibri" w:cs="Times New Roman"/>
      <w:color w:val="000000"/>
      <w:szCs w:val="20"/>
    </w:rPr>
  </w:style>
  <w:style w:type="character" w:customStyle="1" w:styleId="ConsPlusNormal1">
    <w:name w:val="ConsPlusNormal1"/>
    <w:rPr>
      <w:rFonts w:ascii="Times New Roman" w:eastAsia="Times New Roman" w:hAnsi="Times New Roman" w:cs="Times New Roman"/>
      <w:sz w:val="24"/>
    </w:rPr>
  </w:style>
  <w:style w:type="character" w:customStyle="1" w:styleId="32">
    <w:name w:val="Оглавление 3 Знак"/>
    <w:rPr>
      <w:rFonts w:ascii="Calibri" w:eastAsia="Times New Roman" w:hAnsi="Calibri" w:cs="Times New Roman"/>
      <w:color w:val="000000"/>
      <w:szCs w:val="20"/>
    </w:rPr>
  </w:style>
  <w:style w:type="character" w:customStyle="1" w:styleId="a4">
    <w:name w:val="Символ сноски"/>
    <w:rPr>
      <w:rFonts w:ascii="Calibri" w:eastAsia="Times New Roman" w:hAnsi="Calibri" w:cs="Times New Roman"/>
      <w:sz w:val="20"/>
      <w:szCs w:val="20"/>
      <w:vertAlign w:val="superscript"/>
    </w:rPr>
  </w:style>
  <w:style w:type="character" w:customStyle="1" w:styleId="a5">
    <w:name w:val="Текст выноски Знак"/>
    <w:rPr>
      <w:rFonts w:ascii="Tahoma" w:eastAsia="Times New Roman" w:hAnsi="Tahoma" w:cs="Times New Roman"/>
      <w:sz w:val="16"/>
      <w:szCs w:val="20"/>
    </w:rPr>
  </w:style>
  <w:style w:type="character" w:customStyle="1" w:styleId="a6">
    <w:name w:val="Абзац списка Знак"/>
    <w:rPr>
      <w:rFonts w:ascii="Arial" w:eastAsia="Times New Roman" w:hAnsi="Arial" w:cs="Times New Roman"/>
      <w:sz w:val="20"/>
      <w:szCs w:val="20"/>
    </w:rPr>
  </w:style>
  <w:style w:type="character" w:styleId="a7">
    <w:name w:val="Hyperlink"/>
    <w:rPr>
      <w:rFonts w:ascii="Calibri" w:eastAsia="Times New Roman" w:hAnsi="Calibri" w:cs="Times New Roman"/>
      <w:color w:val="0000FF"/>
      <w:sz w:val="20"/>
      <w:szCs w:val="20"/>
      <w:u w:val="single"/>
    </w:rPr>
  </w:style>
  <w:style w:type="character" w:customStyle="1" w:styleId="Footnote1">
    <w:name w:val="Footnote1"/>
    <w:rPr>
      <w:rFonts w:ascii="Arial" w:eastAsia="Times New Roman" w:hAnsi="Arial" w:cs="Times New Roman"/>
      <w:sz w:val="20"/>
      <w:szCs w:val="20"/>
    </w:rPr>
  </w:style>
  <w:style w:type="character" w:customStyle="1" w:styleId="12">
    <w:name w:val="Оглавление 1 Знак"/>
    <w:rPr>
      <w:rFonts w:ascii="XO Thames" w:eastAsia="Times New Roman" w:hAnsi="XO Thames" w:cs="Times New Roman"/>
      <w:b/>
      <w:sz w:val="20"/>
      <w:szCs w:val="20"/>
    </w:rPr>
  </w:style>
  <w:style w:type="character" w:customStyle="1" w:styleId="HeaderandFooter1">
    <w:name w:val="Header and Footer1"/>
    <w:rPr>
      <w:rFonts w:ascii="XO Thames" w:eastAsia="Times New Roman" w:hAnsi="XO Thames" w:cs="Calibri"/>
      <w:color w:val="000000"/>
    </w:rPr>
  </w:style>
  <w:style w:type="character" w:customStyle="1" w:styleId="9">
    <w:name w:val="Оглавление 9 Знак"/>
    <w:rPr>
      <w:rFonts w:ascii="Calibri" w:eastAsia="Times New Roman" w:hAnsi="Calibri" w:cs="Times New Roman"/>
      <w:color w:val="000000"/>
      <w:szCs w:val="20"/>
    </w:rPr>
  </w:style>
  <w:style w:type="character" w:customStyle="1" w:styleId="8">
    <w:name w:val="Оглавление 8 Знак"/>
    <w:rPr>
      <w:rFonts w:ascii="Calibri" w:eastAsia="Times New Roman" w:hAnsi="Calibri" w:cs="Times New Roman"/>
      <w:color w:val="000000"/>
      <w:szCs w:val="20"/>
    </w:rPr>
  </w:style>
  <w:style w:type="character" w:customStyle="1" w:styleId="ConsPlusNonformat1">
    <w:name w:val="ConsPlusNonformat1"/>
    <w:rPr>
      <w:rFonts w:ascii="Courier New" w:eastAsia="Times New Roman" w:hAnsi="Courier New" w:cs="Calibri"/>
      <w:color w:val="000000"/>
    </w:rPr>
  </w:style>
  <w:style w:type="character" w:customStyle="1" w:styleId="33">
    <w:name w:val="Основной текст с отступом 3 Знак"/>
    <w:rPr>
      <w:rFonts w:ascii="Times New Roman" w:eastAsia="Times New Roman" w:hAnsi="Times New Roman" w:cs="Times New Roman"/>
      <w:sz w:val="28"/>
      <w:szCs w:val="20"/>
    </w:rPr>
  </w:style>
  <w:style w:type="character" w:customStyle="1" w:styleId="51">
    <w:name w:val="Оглавление 5 Знак"/>
    <w:rPr>
      <w:rFonts w:ascii="Calibri" w:eastAsia="Times New Roman" w:hAnsi="Calibri" w:cs="Times New Roman"/>
      <w:color w:val="000000"/>
      <w:szCs w:val="20"/>
    </w:rPr>
  </w:style>
  <w:style w:type="character" w:customStyle="1" w:styleId="ConsPlusCell1">
    <w:name w:val="ConsPlusCell1"/>
    <w:rPr>
      <w:rFonts w:ascii="Courier New" w:eastAsia="Times New Roman" w:hAnsi="Courier New" w:cs="Calibri"/>
      <w:color w:val="000000"/>
    </w:rPr>
  </w:style>
  <w:style w:type="character" w:customStyle="1" w:styleId="a8">
    <w:name w:val="Верхний колонтитул Знак"/>
    <w:uiPriority w:val="99"/>
    <w:rPr>
      <w:rFonts w:ascii="Arial" w:eastAsia="Times New Roman" w:hAnsi="Arial" w:cs="Times New Roman"/>
      <w:sz w:val="20"/>
      <w:szCs w:val="20"/>
    </w:rPr>
  </w:style>
  <w:style w:type="character" w:customStyle="1" w:styleId="a9">
    <w:name w:val="Подзаголовок Знак"/>
    <w:rPr>
      <w:rFonts w:ascii="XO Thames" w:eastAsia="Times New Roman" w:hAnsi="XO Thames" w:cs="Times New Roman"/>
      <w:i/>
      <w:color w:val="616161"/>
      <w:sz w:val="24"/>
      <w:szCs w:val="20"/>
    </w:rPr>
  </w:style>
  <w:style w:type="character" w:customStyle="1" w:styleId="toc101">
    <w:name w:val="toc 101"/>
    <w:rPr>
      <w:rFonts w:ascii="Calibri" w:eastAsia="Times New Roman" w:hAnsi="Calibri" w:cs="Times New Roman"/>
      <w:color w:val="000000"/>
      <w:szCs w:val="20"/>
    </w:rPr>
  </w:style>
  <w:style w:type="character" w:customStyle="1" w:styleId="aa">
    <w:name w:val="Заголовок Знак"/>
    <w:rPr>
      <w:rFonts w:ascii="XO Thames" w:eastAsia="Times New Roman" w:hAnsi="XO Thames" w:cs="Times New Roman"/>
      <w:b/>
      <w:sz w:val="52"/>
      <w:szCs w:val="20"/>
    </w:rPr>
  </w:style>
  <w:style w:type="character" w:customStyle="1" w:styleId="ConsPlusTitle1">
    <w:name w:val="ConsPlusTitle1"/>
    <w:rPr>
      <w:rFonts w:ascii="Times New Roman" w:eastAsia="Times New Roman" w:hAnsi="Times New Roman" w:cs="Times New Roman"/>
      <w:b/>
      <w:sz w:val="24"/>
    </w:rPr>
  </w:style>
  <w:style w:type="character" w:customStyle="1" w:styleId="ab">
    <w:name w:val="Текст сноски Знак"/>
    <w:rPr>
      <w:rFonts w:ascii="Times New Roman" w:eastAsia="Times New Roman" w:hAnsi="Times New Roman" w:cs="Times New Roman"/>
      <w:sz w:val="20"/>
      <w:szCs w:val="20"/>
    </w:rPr>
  </w:style>
  <w:style w:type="character" w:customStyle="1" w:styleId="13">
    <w:name w:val="Неразрешенное упоминание1"/>
    <w:rPr>
      <w:rFonts w:cs="Times New Roman"/>
      <w:color w:val="605E5C"/>
      <w:shd w:val="clear" w:color="auto" w:fill="E1DFDD"/>
    </w:rPr>
  </w:style>
  <w:style w:type="character" w:customStyle="1" w:styleId="14">
    <w:name w:val="Знак примечания1"/>
    <w:rPr>
      <w:rFonts w:cs="Times New Roman"/>
      <w:sz w:val="16"/>
      <w:szCs w:val="16"/>
    </w:rPr>
  </w:style>
  <w:style w:type="character" w:customStyle="1" w:styleId="ac">
    <w:name w:val="Текст примечания Знак"/>
    <w:rPr>
      <w:rFonts w:ascii="Arial" w:eastAsia="Times New Roman" w:hAnsi="Arial" w:cs="Times New Roman"/>
      <w:sz w:val="20"/>
      <w:szCs w:val="20"/>
    </w:rPr>
  </w:style>
  <w:style w:type="character" w:customStyle="1" w:styleId="ad">
    <w:name w:val="Тема примечания Знак"/>
    <w:rPr>
      <w:rFonts w:ascii="Arial" w:eastAsia="Times New Roman" w:hAnsi="Arial" w:cs="Times New Roman"/>
      <w:b/>
      <w:bCs/>
      <w:sz w:val="20"/>
      <w:szCs w:val="20"/>
    </w:rPr>
  </w:style>
  <w:style w:type="character" w:customStyle="1" w:styleId="HTML">
    <w:name w:val="Стандартный HTML Знак"/>
    <w:uiPriority w:val="99"/>
    <w:rPr>
      <w:rFonts w:ascii="Courier New" w:eastAsia="Times New Roman" w:hAnsi="Courier New" w:cs="Courier New"/>
      <w:sz w:val="20"/>
      <w:szCs w:val="20"/>
    </w:rPr>
  </w:style>
  <w:style w:type="character" w:customStyle="1" w:styleId="ae">
    <w:name w:val="Текст концевой сноски Знак"/>
    <w:rPr>
      <w:rFonts w:ascii="Times New Roman" w:eastAsia="Times New Roman" w:hAnsi="Times New Roman" w:cs="Times New Roman"/>
      <w:sz w:val="20"/>
      <w:szCs w:val="20"/>
    </w:rPr>
  </w:style>
  <w:style w:type="character" w:customStyle="1" w:styleId="af">
    <w:name w:val="Текст Знак"/>
    <w:rPr>
      <w:rFonts w:ascii="Courier New" w:eastAsia="Times New Roman" w:hAnsi="Courier New" w:cs="Courier New"/>
    </w:rPr>
  </w:style>
  <w:style w:type="paragraph" w:customStyle="1" w:styleId="15">
    <w:name w:val="Заголовок1"/>
    <w:basedOn w:val="a"/>
    <w:next w:val="a"/>
    <w:pPr>
      <w:widowControl/>
      <w:spacing w:after="200" w:line="276" w:lineRule="auto"/>
    </w:pPr>
    <w:rPr>
      <w:rFonts w:ascii="XO Thames" w:hAnsi="XO Thames" w:cs="XO Thames"/>
      <w:b/>
      <w:color w:val="auto"/>
      <w:sz w:val="52"/>
    </w:rPr>
  </w:style>
  <w:style w:type="paragraph" w:styleId="af0">
    <w:name w:val="Body Text"/>
    <w:basedOn w:val="a"/>
    <w:pPr>
      <w:spacing w:after="140" w:line="276" w:lineRule="auto"/>
    </w:pPr>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szCs w:val="24"/>
    </w:rPr>
  </w:style>
  <w:style w:type="paragraph" w:customStyle="1" w:styleId="23">
    <w:name w:val="Указатель2"/>
    <w:basedOn w:val="a"/>
    <w:pPr>
      <w:suppressLineNumbers/>
    </w:pPr>
    <w:rPr>
      <w:rFonts w:cs="Mangal"/>
    </w:rPr>
  </w:style>
  <w:style w:type="paragraph" w:customStyle="1" w:styleId="16">
    <w:name w:val="Название объекта1"/>
    <w:basedOn w:val="a"/>
    <w:pPr>
      <w:suppressLineNumbers/>
      <w:spacing w:before="120" w:after="120"/>
    </w:pPr>
    <w:rPr>
      <w:rFonts w:cs="Mangal"/>
      <w:i/>
      <w:iCs/>
      <w:sz w:val="24"/>
      <w:szCs w:val="24"/>
    </w:rPr>
  </w:style>
  <w:style w:type="paragraph" w:customStyle="1" w:styleId="17">
    <w:name w:val="Указатель1"/>
    <w:basedOn w:val="a"/>
    <w:pPr>
      <w:suppressLineNumbers/>
    </w:pPr>
    <w:rPr>
      <w:rFonts w:cs="Mangal"/>
    </w:rPr>
  </w:style>
  <w:style w:type="paragraph" w:styleId="24">
    <w:name w:val="toc 2"/>
    <w:basedOn w:val="a"/>
    <w:next w:val="a"/>
    <w:pPr>
      <w:widowControl/>
      <w:spacing w:after="200" w:line="276" w:lineRule="auto"/>
      <w:ind w:left="200"/>
    </w:pPr>
    <w:rPr>
      <w:rFonts w:ascii="Calibri" w:hAnsi="Calibri" w:cs="Calibri"/>
      <w:sz w:val="22"/>
    </w:rPr>
  </w:style>
  <w:style w:type="paragraph" w:styleId="42">
    <w:name w:val="toc 4"/>
    <w:basedOn w:val="a"/>
    <w:next w:val="a"/>
    <w:pPr>
      <w:widowControl/>
      <w:spacing w:after="200" w:line="276" w:lineRule="auto"/>
      <w:ind w:left="600"/>
    </w:pPr>
    <w:rPr>
      <w:rFonts w:ascii="Calibri" w:hAnsi="Calibri" w:cs="Calibri"/>
      <w:sz w:val="22"/>
    </w:rPr>
  </w:style>
  <w:style w:type="paragraph" w:customStyle="1" w:styleId="af3">
    <w:name w:val="Верхний и нижний колонтитулы"/>
    <w:basedOn w:val="a"/>
    <w:pPr>
      <w:suppressLineNumbers/>
      <w:tabs>
        <w:tab w:val="center" w:pos="4819"/>
        <w:tab w:val="right" w:pos="9638"/>
      </w:tabs>
    </w:pPr>
  </w:style>
  <w:style w:type="paragraph" w:styleId="af4">
    <w:name w:val="footer"/>
    <w:basedOn w:val="a"/>
    <w:rPr>
      <w:color w:val="auto"/>
    </w:rPr>
  </w:style>
  <w:style w:type="paragraph" w:styleId="60">
    <w:name w:val="toc 6"/>
    <w:basedOn w:val="a"/>
    <w:next w:val="a"/>
    <w:pPr>
      <w:widowControl/>
      <w:spacing w:after="200" w:line="276" w:lineRule="auto"/>
      <w:ind w:left="1000"/>
    </w:pPr>
    <w:rPr>
      <w:rFonts w:ascii="Calibri" w:hAnsi="Calibri" w:cs="Calibri"/>
      <w:sz w:val="22"/>
    </w:rPr>
  </w:style>
  <w:style w:type="paragraph" w:styleId="70">
    <w:name w:val="toc 7"/>
    <w:basedOn w:val="a"/>
    <w:next w:val="a"/>
    <w:pPr>
      <w:widowControl/>
      <w:spacing w:after="200" w:line="276" w:lineRule="auto"/>
      <w:ind w:left="1200"/>
    </w:pPr>
    <w:rPr>
      <w:rFonts w:ascii="Calibri" w:hAnsi="Calibri" w:cs="Calibri"/>
      <w:sz w:val="22"/>
    </w:rPr>
  </w:style>
  <w:style w:type="paragraph" w:customStyle="1" w:styleId="ConsPlusNormal">
    <w:name w:val="ConsPlusNormal"/>
    <w:pPr>
      <w:widowControl w:val="0"/>
      <w:suppressAutoHyphens/>
      <w:ind w:firstLine="720"/>
    </w:pPr>
    <w:rPr>
      <w:sz w:val="24"/>
      <w:szCs w:val="22"/>
      <w:lang w:eastAsia="zh-CN"/>
    </w:rPr>
  </w:style>
  <w:style w:type="paragraph" w:customStyle="1" w:styleId="18">
    <w:name w:val="Основной шрифт абзаца1"/>
    <w:pPr>
      <w:suppressAutoHyphens/>
      <w:spacing w:after="200" w:line="276" w:lineRule="auto"/>
    </w:pPr>
    <w:rPr>
      <w:rFonts w:ascii="Calibri" w:hAnsi="Calibri" w:cs="Calibri"/>
      <w:color w:val="000000"/>
      <w:sz w:val="22"/>
      <w:lang w:eastAsia="zh-CN"/>
    </w:rPr>
  </w:style>
  <w:style w:type="paragraph" w:styleId="34">
    <w:name w:val="toc 3"/>
    <w:basedOn w:val="a"/>
    <w:next w:val="a"/>
    <w:pPr>
      <w:widowControl/>
      <w:spacing w:after="200" w:line="276" w:lineRule="auto"/>
      <w:ind w:left="400"/>
    </w:pPr>
    <w:rPr>
      <w:rFonts w:ascii="Calibri" w:hAnsi="Calibri" w:cs="Calibri"/>
      <w:sz w:val="22"/>
    </w:rPr>
  </w:style>
  <w:style w:type="paragraph" w:customStyle="1" w:styleId="19">
    <w:name w:val="Знак сноски1"/>
    <w:basedOn w:val="18"/>
    <w:rPr>
      <w:color w:val="auto"/>
      <w:sz w:val="20"/>
      <w:vertAlign w:val="superscript"/>
    </w:rPr>
  </w:style>
  <w:style w:type="paragraph" w:styleId="af5">
    <w:name w:val="Balloon Text"/>
    <w:basedOn w:val="a"/>
    <w:rPr>
      <w:rFonts w:ascii="Tahoma" w:hAnsi="Tahoma" w:cs="Tahoma"/>
      <w:color w:val="auto"/>
      <w:sz w:val="16"/>
    </w:rPr>
  </w:style>
  <w:style w:type="paragraph" w:styleId="af6">
    <w:name w:val="List Paragraph"/>
    <w:basedOn w:val="a"/>
    <w:qFormat/>
    <w:pPr>
      <w:ind w:left="720"/>
      <w:contextualSpacing/>
    </w:pPr>
    <w:rPr>
      <w:color w:val="auto"/>
    </w:rPr>
  </w:style>
  <w:style w:type="paragraph" w:customStyle="1" w:styleId="1a">
    <w:name w:val="Гиперссылка1"/>
    <w:basedOn w:val="18"/>
    <w:rPr>
      <w:color w:val="0000FF"/>
      <w:sz w:val="20"/>
      <w:u w:val="single"/>
    </w:rPr>
  </w:style>
  <w:style w:type="paragraph" w:customStyle="1" w:styleId="Footnote">
    <w:name w:val="Footnote"/>
    <w:basedOn w:val="a"/>
    <w:rPr>
      <w:color w:val="auto"/>
    </w:rPr>
  </w:style>
  <w:style w:type="paragraph" w:styleId="1b">
    <w:name w:val="toc 1"/>
    <w:basedOn w:val="a"/>
    <w:next w:val="a"/>
    <w:pPr>
      <w:widowControl/>
      <w:spacing w:after="200" w:line="276" w:lineRule="auto"/>
    </w:pPr>
    <w:rPr>
      <w:rFonts w:ascii="XO Thames" w:hAnsi="XO Thames" w:cs="XO Thames"/>
      <w:b/>
      <w:color w:val="auto"/>
    </w:rPr>
  </w:style>
  <w:style w:type="paragraph" w:customStyle="1" w:styleId="HeaderandFooter">
    <w:name w:val="Header and Footer"/>
    <w:pPr>
      <w:suppressAutoHyphens/>
      <w:spacing w:after="200" w:line="360" w:lineRule="auto"/>
    </w:pPr>
    <w:rPr>
      <w:rFonts w:ascii="XO Thames" w:hAnsi="XO Thames" w:cs="Calibri"/>
      <w:color w:val="000000"/>
      <w:sz w:val="22"/>
      <w:szCs w:val="22"/>
      <w:lang w:eastAsia="zh-CN"/>
    </w:rPr>
  </w:style>
  <w:style w:type="paragraph" w:styleId="90">
    <w:name w:val="toc 9"/>
    <w:basedOn w:val="a"/>
    <w:next w:val="a"/>
    <w:pPr>
      <w:widowControl/>
      <w:spacing w:after="200" w:line="276" w:lineRule="auto"/>
      <w:ind w:left="1600"/>
    </w:pPr>
    <w:rPr>
      <w:rFonts w:ascii="Calibri" w:hAnsi="Calibri" w:cs="Calibri"/>
      <w:sz w:val="22"/>
    </w:rPr>
  </w:style>
  <w:style w:type="paragraph" w:styleId="80">
    <w:name w:val="toc 8"/>
    <w:basedOn w:val="a"/>
    <w:next w:val="a"/>
    <w:pPr>
      <w:widowControl/>
      <w:spacing w:after="200" w:line="276" w:lineRule="auto"/>
      <w:ind w:left="1400"/>
    </w:pPr>
    <w:rPr>
      <w:rFonts w:ascii="Calibri" w:hAnsi="Calibri" w:cs="Calibri"/>
      <w:sz w:val="22"/>
    </w:rPr>
  </w:style>
  <w:style w:type="paragraph" w:customStyle="1" w:styleId="ConsPlusNonformat">
    <w:name w:val="ConsPlusNonformat"/>
    <w:pPr>
      <w:widowControl w:val="0"/>
      <w:suppressAutoHyphens/>
    </w:pPr>
    <w:rPr>
      <w:rFonts w:ascii="Courier New" w:hAnsi="Courier New" w:cs="Calibri"/>
      <w:color w:val="000000"/>
      <w:sz w:val="22"/>
      <w:szCs w:val="22"/>
      <w:lang w:eastAsia="zh-CN"/>
    </w:rPr>
  </w:style>
  <w:style w:type="paragraph" w:customStyle="1" w:styleId="310">
    <w:name w:val="Основной текст с отступом 31"/>
    <w:basedOn w:val="a"/>
    <w:pPr>
      <w:widowControl/>
      <w:ind w:left="1418" w:hanging="1418"/>
      <w:jc w:val="both"/>
    </w:pPr>
    <w:rPr>
      <w:rFonts w:ascii="Times New Roman" w:hAnsi="Times New Roman" w:cs="Times New Roman"/>
      <w:color w:val="auto"/>
      <w:sz w:val="28"/>
    </w:rPr>
  </w:style>
  <w:style w:type="paragraph" w:styleId="52">
    <w:name w:val="toc 5"/>
    <w:basedOn w:val="a"/>
    <w:next w:val="a"/>
    <w:pPr>
      <w:widowControl/>
      <w:spacing w:after="200" w:line="276" w:lineRule="auto"/>
      <w:ind w:left="800"/>
    </w:pPr>
    <w:rPr>
      <w:rFonts w:ascii="Calibri" w:hAnsi="Calibri" w:cs="Calibri"/>
      <w:sz w:val="22"/>
    </w:rPr>
  </w:style>
  <w:style w:type="paragraph" w:customStyle="1" w:styleId="ConsPlusCell">
    <w:name w:val="ConsPlusCell"/>
    <w:pPr>
      <w:suppressAutoHyphens/>
    </w:pPr>
    <w:rPr>
      <w:rFonts w:ascii="Courier New" w:hAnsi="Courier New" w:cs="Calibri"/>
      <w:color w:val="000000"/>
      <w:sz w:val="22"/>
      <w:szCs w:val="22"/>
      <w:lang w:eastAsia="zh-CN"/>
    </w:rPr>
  </w:style>
  <w:style w:type="paragraph" w:styleId="af7">
    <w:name w:val="header"/>
    <w:basedOn w:val="a"/>
    <w:uiPriority w:val="99"/>
    <w:rPr>
      <w:color w:val="auto"/>
    </w:rPr>
  </w:style>
  <w:style w:type="paragraph" w:styleId="af8">
    <w:name w:val="Subtitle"/>
    <w:basedOn w:val="a"/>
    <w:next w:val="a"/>
    <w:qFormat/>
    <w:pPr>
      <w:widowControl/>
      <w:spacing w:after="200" w:line="276" w:lineRule="auto"/>
    </w:pPr>
    <w:rPr>
      <w:rFonts w:ascii="XO Thames" w:hAnsi="XO Thames" w:cs="XO Thames"/>
      <w:i/>
      <w:color w:val="616161"/>
      <w:sz w:val="24"/>
    </w:rPr>
  </w:style>
  <w:style w:type="paragraph" w:customStyle="1" w:styleId="toc10">
    <w:name w:val="toc 10"/>
    <w:next w:val="a"/>
    <w:pPr>
      <w:suppressAutoHyphens/>
      <w:spacing w:after="200" w:line="276" w:lineRule="auto"/>
      <w:ind w:left="1800"/>
    </w:pPr>
    <w:rPr>
      <w:rFonts w:ascii="Calibri" w:hAnsi="Calibri" w:cs="Calibri"/>
      <w:color w:val="000000"/>
      <w:sz w:val="22"/>
      <w:lang w:eastAsia="zh-CN"/>
    </w:rPr>
  </w:style>
  <w:style w:type="paragraph" w:customStyle="1" w:styleId="ConsPlusTitle">
    <w:name w:val="ConsPlusTitle"/>
    <w:pPr>
      <w:widowControl w:val="0"/>
      <w:suppressAutoHyphens/>
    </w:pPr>
    <w:rPr>
      <w:b/>
      <w:sz w:val="24"/>
      <w:szCs w:val="22"/>
      <w:lang w:eastAsia="zh-CN"/>
    </w:rPr>
  </w:style>
  <w:style w:type="paragraph" w:styleId="af9">
    <w:name w:val="footnote text"/>
    <w:basedOn w:val="a"/>
    <w:pPr>
      <w:widowControl/>
      <w:suppressAutoHyphens/>
    </w:pPr>
    <w:rPr>
      <w:rFonts w:ascii="Times New Roman" w:hAnsi="Times New Roman" w:cs="Times New Roman"/>
      <w:color w:val="auto"/>
    </w:rPr>
  </w:style>
  <w:style w:type="paragraph" w:customStyle="1" w:styleId="1c">
    <w:name w:val="Текст примечания1"/>
    <w:basedOn w:val="a"/>
    <w:rPr>
      <w:color w:val="auto"/>
    </w:rPr>
  </w:style>
  <w:style w:type="paragraph" w:styleId="afa">
    <w:name w:val="annotation subject"/>
    <w:basedOn w:val="1c"/>
    <w:next w:val="1c"/>
    <w:rPr>
      <w:b/>
      <w:bCs/>
    </w:rPr>
  </w:style>
  <w:style w:type="paragraph" w:styleId="HTML0">
    <w:name w:val="HTML Preformatted"/>
    <w:basedOn w:val="a"/>
    <w:uiPriority w:val="99"/>
    <w:pPr>
      <w:widowControl/>
    </w:pPr>
    <w:rPr>
      <w:rFonts w:ascii="Courier New" w:hAnsi="Courier New" w:cs="Courier New"/>
      <w:color w:val="auto"/>
    </w:rPr>
  </w:style>
  <w:style w:type="paragraph" w:styleId="afb">
    <w:name w:val="endnote text"/>
    <w:basedOn w:val="a"/>
    <w:pPr>
      <w:widowControl/>
    </w:pPr>
    <w:rPr>
      <w:rFonts w:ascii="Times New Roman" w:hAnsi="Times New Roman" w:cs="Times New Roman"/>
      <w:color w:val="auto"/>
    </w:rPr>
  </w:style>
  <w:style w:type="paragraph" w:customStyle="1" w:styleId="1d">
    <w:name w:val="Текст1"/>
    <w:basedOn w:val="a"/>
    <w:pPr>
      <w:widowControl/>
    </w:pPr>
    <w:rPr>
      <w:rFonts w:ascii="Courier New" w:hAnsi="Courier New" w:cs="Courier New"/>
      <w:color w:val="auto"/>
    </w:rPr>
  </w:style>
  <w:style w:type="paragraph" w:customStyle="1" w:styleId="afc">
    <w:name w:val="Содержимое таблицы"/>
    <w:basedOn w:val="a"/>
    <w:pPr>
      <w:suppressLineNumbers/>
    </w:pPr>
  </w:style>
  <w:style w:type="paragraph" w:customStyle="1" w:styleId="afd">
    <w:name w:val="Заголовок таблицы"/>
    <w:basedOn w:val="afc"/>
    <w:pPr>
      <w:jc w:val="center"/>
    </w:pPr>
    <w:rPr>
      <w:b/>
      <w:bCs/>
    </w:rPr>
  </w:style>
  <w:style w:type="paragraph" w:styleId="afe">
    <w:name w:val="No Spacing"/>
    <w:aliases w:val="Мой"/>
    <w:link w:val="aff"/>
    <w:uiPriority w:val="1"/>
    <w:qFormat/>
    <w:rsid w:val="009334AB"/>
    <w:pPr>
      <w:widowControl w:val="0"/>
    </w:pPr>
    <w:rPr>
      <w:rFonts w:ascii="Arial" w:hAnsi="Arial" w:cs="Arial"/>
      <w:color w:val="000000"/>
      <w:lang w:eastAsia="zh-CN"/>
    </w:rPr>
  </w:style>
  <w:style w:type="paragraph" w:styleId="aff0">
    <w:name w:val="Normal (Web)"/>
    <w:basedOn w:val="a"/>
    <w:uiPriority w:val="99"/>
    <w:semiHidden/>
    <w:unhideWhenUsed/>
    <w:rsid w:val="00B32750"/>
    <w:pPr>
      <w:widowControl/>
      <w:spacing w:before="100" w:beforeAutospacing="1" w:after="100" w:afterAutospacing="1"/>
    </w:pPr>
    <w:rPr>
      <w:rFonts w:ascii="Times New Roman" w:hAnsi="Times New Roman" w:cs="Times New Roman"/>
      <w:color w:val="auto"/>
      <w:sz w:val="24"/>
      <w:szCs w:val="24"/>
      <w:lang w:eastAsia="ru-RU"/>
    </w:rPr>
  </w:style>
  <w:style w:type="paragraph" w:customStyle="1" w:styleId="s1">
    <w:name w:val="s_1"/>
    <w:basedOn w:val="a"/>
    <w:rsid w:val="00957757"/>
    <w:pPr>
      <w:widowControl/>
      <w:spacing w:before="100" w:beforeAutospacing="1" w:after="100" w:afterAutospacing="1"/>
    </w:pPr>
    <w:rPr>
      <w:rFonts w:ascii="Times New Roman" w:hAnsi="Times New Roman" w:cs="Times New Roman"/>
      <w:color w:val="auto"/>
      <w:sz w:val="24"/>
      <w:szCs w:val="24"/>
      <w:lang w:eastAsia="ru-RU"/>
    </w:rPr>
  </w:style>
  <w:style w:type="character" w:styleId="aff1">
    <w:name w:val="Emphasis"/>
    <w:basedOn w:val="a0"/>
    <w:uiPriority w:val="20"/>
    <w:qFormat/>
    <w:rsid w:val="00F6208D"/>
    <w:rPr>
      <w:i/>
      <w:iCs/>
    </w:rPr>
  </w:style>
  <w:style w:type="character" w:customStyle="1" w:styleId="aff">
    <w:name w:val="Без интервала Знак"/>
    <w:aliases w:val="Мой Знак"/>
    <w:link w:val="afe"/>
    <w:uiPriority w:val="1"/>
    <w:locked/>
    <w:rsid w:val="00E57448"/>
    <w:rPr>
      <w:rFonts w:ascii="Arial" w:hAnsi="Arial" w:cs="Arial"/>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224630">
      <w:bodyDiv w:val="1"/>
      <w:marLeft w:val="0"/>
      <w:marRight w:val="0"/>
      <w:marTop w:val="0"/>
      <w:marBottom w:val="0"/>
      <w:divBdr>
        <w:top w:val="none" w:sz="0" w:space="0" w:color="auto"/>
        <w:left w:val="none" w:sz="0" w:space="0" w:color="auto"/>
        <w:bottom w:val="none" w:sz="0" w:space="0" w:color="auto"/>
        <w:right w:val="none" w:sz="0" w:space="0" w:color="auto"/>
      </w:divBdr>
    </w:div>
    <w:div w:id="150800527">
      <w:bodyDiv w:val="1"/>
      <w:marLeft w:val="0"/>
      <w:marRight w:val="0"/>
      <w:marTop w:val="0"/>
      <w:marBottom w:val="0"/>
      <w:divBdr>
        <w:top w:val="none" w:sz="0" w:space="0" w:color="auto"/>
        <w:left w:val="none" w:sz="0" w:space="0" w:color="auto"/>
        <w:bottom w:val="none" w:sz="0" w:space="0" w:color="auto"/>
        <w:right w:val="none" w:sz="0" w:space="0" w:color="auto"/>
      </w:divBdr>
    </w:div>
    <w:div w:id="170723974">
      <w:bodyDiv w:val="1"/>
      <w:marLeft w:val="0"/>
      <w:marRight w:val="0"/>
      <w:marTop w:val="0"/>
      <w:marBottom w:val="0"/>
      <w:divBdr>
        <w:top w:val="none" w:sz="0" w:space="0" w:color="auto"/>
        <w:left w:val="none" w:sz="0" w:space="0" w:color="auto"/>
        <w:bottom w:val="none" w:sz="0" w:space="0" w:color="auto"/>
        <w:right w:val="none" w:sz="0" w:space="0" w:color="auto"/>
      </w:divBdr>
    </w:div>
    <w:div w:id="367223654">
      <w:bodyDiv w:val="1"/>
      <w:marLeft w:val="0"/>
      <w:marRight w:val="0"/>
      <w:marTop w:val="0"/>
      <w:marBottom w:val="0"/>
      <w:divBdr>
        <w:top w:val="none" w:sz="0" w:space="0" w:color="auto"/>
        <w:left w:val="none" w:sz="0" w:space="0" w:color="auto"/>
        <w:bottom w:val="none" w:sz="0" w:space="0" w:color="auto"/>
        <w:right w:val="none" w:sz="0" w:space="0" w:color="auto"/>
      </w:divBdr>
    </w:div>
    <w:div w:id="1078596626">
      <w:bodyDiv w:val="1"/>
      <w:marLeft w:val="0"/>
      <w:marRight w:val="0"/>
      <w:marTop w:val="0"/>
      <w:marBottom w:val="0"/>
      <w:divBdr>
        <w:top w:val="none" w:sz="0" w:space="0" w:color="auto"/>
        <w:left w:val="none" w:sz="0" w:space="0" w:color="auto"/>
        <w:bottom w:val="none" w:sz="0" w:space="0" w:color="auto"/>
        <w:right w:val="none" w:sz="0" w:space="0" w:color="auto"/>
      </w:divBdr>
    </w:div>
    <w:div w:id="130508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176923FAB863A4C98807594DEB28D7B584908B5FB1A28C9FDE44BBC16100CFA6F926E59E29B06F2294D6112762FB2C6143467A2C60D1A08Ae0AB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1075D-D9AD-45E0-90AD-B68F2888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5712</Words>
  <Characters>32561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38197</CharactersWithSpaces>
  <SharedDoc>false</SharedDoc>
  <HLinks>
    <vt:vector size="96" baseType="variant">
      <vt:variant>
        <vt:i4>6029404</vt:i4>
      </vt:variant>
      <vt:variant>
        <vt:i4>45</vt:i4>
      </vt:variant>
      <vt:variant>
        <vt:i4>0</vt:i4>
      </vt:variant>
      <vt:variant>
        <vt:i4>5</vt:i4>
      </vt:variant>
      <vt:variant>
        <vt:lpwstr>https://internet.garant.ru/</vt:lpwstr>
      </vt:variant>
      <vt:variant>
        <vt:lpwstr>/document/12184522/entry/21</vt:lpwstr>
      </vt:variant>
      <vt:variant>
        <vt:i4>6160468</vt:i4>
      </vt:variant>
      <vt:variant>
        <vt:i4>42</vt:i4>
      </vt:variant>
      <vt:variant>
        <vt:i4>0</vt:i4>
      </vt:variant>
      <vt:variant>
        <vt:i4>5</vt:i4>
      </vt:variant>
      <vt:variant>
        <vt:lpwstr>https://internet.garant.ru/</vt:lpwstr>
      </vt:variant>
      <vt:variant>
        <vt:lpwstr>/document/74449814/entry/44411</vt:lpwstr>
      </vt:variant>
      <vt:variant>
        <vt:i4>131145</vt:i4>
      </vt:variant>
      <vt:variant>
        <vt:i4>39</vt:i4>
      </vt:variant>
      <vt:variant>
        <vt:i4>0</vt:i4>
      </vt:variant>
      <vt:variant>
        <vt:i4>5</vt:i4>
      </vt:variant>
      <vt:variant>
        <vt:lpwstr>https://www.gosuslugi.ru/</vt:lpwstr>
      </vt:variant>
      <vt:variant>
        <vt:lpwstr/>
      </vt:variant>
      <vt:variant>
        <vt:i4>7340133</vt:i4>
      </vt:variant>
      <vt:variant>
        <vt:i4>36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4391006</vt:i4>
      </vt:variant>
      <vt:variant>
        <vt:i4>33</vt:i4>
      </vt:variant>
      <vt:variant>
        <vt:i4>0</vt:i4>
      </vt:variant>
      <vt:variant>
        <vt:i4>5</vt:i4>
      </vt:variant>
      <vt:variant>
        <vt:lpwstr>https://mobileonline.garant.ru/</vt:lpwstr>
      </vt:variant>
      <vt:variant>
        <vt:lpwstr>/document/12146661/entry/12</vt:lpwstr>
      </vt:variant>
      <vt:variant>
        <vt:i4>1114136</vt:i4>
      </vt:variant>
      <vt:variant>
        <vt:i4>30</vt:i4>
      </vt:variant>
      <vt:variant>
        <vt:i4>0</vt:i4>
      </vt:variant>
      <vt:variant>
        <vt:i4>5</vt:i4>
      </vt:variant>
      <vt:variant>
        <vt:lpwstr>https://internet.garant.ru/</vt:lpwstr>
      </vt:variant>
      <vt:variant>
        <vt:lpwstr>/document/403316322/entry/1100</vt:lpwstr>
      </vt:variant>
      <vt:variant>
        <vt:i4>7274607</vt:i4>
      </vt:variant>
      <vt:variant>
        <vt:i4>27</vt:i4>
      </vt:variant>
      <vt:variant>
        <vt:i4>0</vt:i4>
      </vt:variant>
      <vt:variant>
        <vt:i4>5</vt:i4>
      </vt:variant>
      <vt:variant>
        <vt:lpwstr>https://internet.garant.ru/</vt:lpwstr>
      </vt:variant>
      <vt:variant>
        <vt:lpwstr>/document/71444830/entry/110</vt:lpwstr>
      </vt:variant>
      <vt:variant>
        <vt:i4>7012456</vt:i4>
      </vt:variant>
      <vt:variant>
        <vt:i4>24</vt:i4>
      </vt:variant>
      <vt:variant>
        <vt:i4>0</vt:i4>
      </vt:variant>
      <vt:variant>
        <vt:i4>5</vt:i4>
      </vt:variant>
      <vt:variant>
        <vt:lpwstr>https://internet.garant.ru/</vt:lpwstr>
      </vt:variant>
      <vt:variant>
        <vt:lpwstr>/document/12186043/entry/1000</vt:lpwstr>
      </vt:variant>
      <vt:variant>
        <vt:i4>6946918</vt:i4>
      </vt:variant>
      <vt:variant>
        <vt:i4>21</vt:i4>
      </vt:variant>
      <vt:variant>
        <vt:i4>0</vt:i4>
      </vt:variant>
      <vt:variant>
        <vt:i4>5</vt:i4>
      </vt:variant>
      <vt:variant>
        <vt:lpwstr>https://internet.garant.ru/</vt:lpwstr>
      </vt:variant>
      <vt:variant>
        <vt:lpwstr>/document/12148944/entry/2000</vt:lpwstr>
      </vt:variant>
      <vt:variant>
        <vt:i4>6881382</vt:i4>
      </vt:variant>
      <vt:variant>
        <vt:i4>18</vt:i4>
      </vt:variant>
      <vt:variant>
        <vt:i4>0</vt:i4>
      </vt:variant>
      <vt:variant>
        <vt:i4>5</vt:i4>
      </vt:variant>
      <vt:variant>
        <vt:lpwstr>https://internet.garant.ru/</vt:lpwstr>
      </vt:variant>
      <vt:variant>
        <vt:lpwstr>/document/12148944/entry/1000</vt:lpwstr>
      </vt:variant>
      <vt:variant>
        <vt:i4>6946918</vt:i4>
      </vt:variant>
      <vt:variant>
        <vt:i4>15</vt:i4>
      </vt:variant>
      <vt:variant>
        <vt:i4>0</vt:i4>
      </vt:variant>
      <vt:variant>
        <vt:i4>5</vt:i4>
      </vt:variant>
      <vt:variant>
        <vt:lpwstr>https://internet.garant.ru/</vt:lpwstr>
      </vt:variant>
      <vt:variant>
        <vt:lpwstr>/document/12148944/entry/2000</vt:lpwstr>
      </vt:variant>
      <vt:variant>
        <vt:i4>7012456</vt:i4>
      </vt:variant>
      <vt:variant>
        <vt:i4>12</vt:i4>
      </vt:variant>
      <vt:variant>
        <vt:i4>0</vt:i4>
      </vt:variant>
      <vt:variant>
        <vt:i4>5</vt:i4>
      </vt:variant>
      <vt:variant>
        <vt:lpwstr>https://internet.garant.ru/</vt:lpwstr>
      </vt:variant>
      <vt:variant>
        <vt:lpwstr>/document/12186043/entry/1000</vt:lpwstr>
      </vt:variant>
      <vt:variant>
        <vt:i4>6291564</vt:i4>
      </vt:variant>
      <vt:variant>
        <vt:i4>9</vt:i4>
      </vt:variant>
      <vt:variant>
        <vt:i4>0</vt:i4>
      </vt:variant>
      <vt:variant>
        <vt:i4>5</vt:i4>
      </vt:variant>
      <vt:variant>
        <vt:lpwstr>https://internet.garant.ru/</vt:lpwstr>
      </vt:variant>
      <vt:variant>
        <vt:lpwstr>/document/12138291/entry/170</vt:lpwstr>
      </vt:variant>
      <vt:variant>
        <vt:i4>6881382</vt:i4>
      </vt:variant>
      <vt:variant>
        <vt:i4>6</vt:i4>
      </vt:variant>
      <vt:variant>
        <vt:i4>0</vt:i4>
      </vt:variant>
      <vt:variant>
        <vt:i4>5</vt:i4>
      </vt:variant>
      <vt:variant>
        <vt:lpwstr>https://internet.garant.ru/</vt:lpwstr>
      </vt:variant>
      <vt:variant>
        <vt:lpwstr>/document/12148944/entry/1000</vt:lpwstr>
      </vt:variant>
      <vt:variant>
        <vt:i4>6553703</vt:i4>
      </vt:variant>
      <vt:variant>
        <vt:i4>3</vt:i4>
      </vt:variant>
      <vt:variant>
        <vt:i4>0</vt:i4>
      </vt:variant>
      <vt:variant>
        <vt:i4>5</vt:i4>
      </vt:variant>
      <vt:variant>
        <vt:lpwstr>https://internet.garant.ru/</vt:lpwstr>
      </vt:variant>
      <vt:variant>
        <vt:lpwstr>/document/12144695/entry/200</vt:lpwstr>
      </vt:variant>
      <vt:variant>
        <vt:i4>7274607</vt:i4>
      </vt:variant>
      <vt:variant>
        <vt:i4>0</vt:i4>
      </vt:variant>
      <vt:variant>
        <vt:i4>0</vt:i4>
      </vt:variant>
      <vt:variant>
        <vt:i4>5</vt:i4>
      </vt:variant>
      <vt:variant>
        <vt:lpwstr>https://internet.garant.ru/</vt:lpwstr>
      </vt:variant>
      <vt:variant>
        <vt:lpwstr>/document/70785104/entry/1000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2</cp:revision>
  <cp:lastPrinted>2025-03-14T05:08:00Z</cp:lastPrinted>
  <dcterms:created xsi:type="dcterms:W3CDTF">2025-03-14T05:12:00Z</dcterms:created>
  <dcterms:modified xsi:type="dcterms:W3CDTF">2025-03-14T05:12:00Z</dcterms:modified>
</cp:coreProperties>
</file>